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7D8" w:rsidRDefault="001C27D8" w:rsidP="001C27D8">
      <w:pPr>
        <w:pStyle w:val="Ttulo"/>
        <w:jc w:val="left"/>
      </w:pPr>
    </w:p>
    <w:p w:rsidR="00457A13" w:rsidRDefault="00457A13" w:rsidP="001C27D8">
      <w:pPr>
        <w:pStyle w:val="Ttulo"/>
        <w:jc w:val="left"/>
      </w:pPr>
    </w:p>
    <w:p w:rsidR="00457A13" w:rsidRPr="002F5265" w:rsidRDefault="00826418" w:rsidP="002F5265">
      <w:pPr>
        <w:pStyle w:val="Ttulo1"/>
        <w:rPr>
          <w:rFonts w:ascii="Courier New" w:hAnsi="Courier New" w:cs="Courier New"/>
          <w:i/>
          <w:sz w:val="24"/>
          <w:szCs w:val="24"/>
          <w:u w:val="single"/>
        </w:rPr>
      </w:pPr>
      <w:r w:rsidRPr="002F5265">
        <w:rPr>
          <w:rFonts w:ascii="Courier New" w:hAnsi="Courier New" w:cs="Courier New"/>
          <w:i/>
          <w:sz w:val="24"/>
          <w:szCs w:val="24"/>
          <w:u w:val="single"/>
        </w:rPr>
        <w:t>MEMORIAL DESCRITIVO</w:t>
      </w:r>
    </w:p>
    <w:p w:rsidR="00826418" w:rsidRPr="002F5265" w:rsidRDefault="00826418" w:rsidP="002F5265">
      <w:pPr>
        <w:jc w:val="both"/>
        <w:rPr>
          <w:rFonts w:ascii="Courier New" w:hAnsi="Courier New" w:cs="Courier New"/>
          <w:b/>
          <w:sz w:val="24"/>
          <w:szCs w:val="24"/>
        </w:rPr>
      </w:pPr>
    </w:p>
    <w:p w:rsidR="00017CA5" w:rsidRPr="002F5265" w:rsidRDefault="00017CA5" w:rsidP="002F5265">
      <w:pPr>
        <w:pStyle w:val="Ttulo2"/>
        <w:jc w:val="both"/>
        <w:rPr>
          <w:rFonts w:ascii="Courier New" w:hAnsi="Courier New" w:cs="Courier New"/>
        </w:rPr>
      </w:pPr>
    </w:p>
    <w:p w:rsidR="00826418" w:rsidRPr="002F5265" w:rsidRDefault="00826418" w:rsidP="002F5265">
      <w:pPr>
        <w:pStyle w:val="Ttulo2"/>
        <w:jc w:val="both"/>
        <w:rPr>
          <w:rFonts w:ascii="Courier New" w:hAnsi="Courier New" w:cs="Courier New"/>
        </w:rPr>
      </w:pPr>
      <w:r w:rsidRPr="002F5265">
        <w:rPr>
          <w:rFonts w:ascii="Courier New" w:hAnsi="Courier New" w:cs="Courier New"/>
        </w:rPr>
        <w:t>Obra</w:t>
      </w:r>
      <w:r w:rsidRPr="002F5265">
        <w:rPr>
          <w:rFonts w:ascii="Courier New" w:hAnsi="Courier New" w:cs="Courier New"/>
          <w:b w:val="0"/>
        </w:rPr>
        <w:t>: Construção</w:t>
      </w:r>
      <w:r w:rsidR="00790AE5" w:rsidRPr="002F5265">
        <w:rPr>
          <w:rFonts w:ascii="Courier New" w:hAnsi="Courier New" w:cs="Courier New"/>
          <w:b w:val="0"/>
        </w:rPr>
        <w:t xml:space="preserve"> de 05</w:t>
      </w:r>
      <w:r w:rsidR="00FF7C65" w:rsidRPr="002F5265">
        <w:rPr>
          <w:rFonts w:ascii="Courier New" w:hAnsi="Courier New" w:cs="Courier New"/>
          <w:b w:val="0"/>
        </w:rPr>
        <w:t xml:space="preserve"> (</w:t>
      </w:r>
      <w:r w:rsidR="00790AE5" w:rsidRPr="002F5265">
        <w:rPr>
          <w:rFonts w:ascii="Courier New" w:hAnsi="Courier New" w:cs="Courier New"/>
          <w:b w:val="0"/>
        </w:rPr>
        <w:t>cinco</w:t>
      </w:r>
      <w:r w:rsidR="00FF7C65" w:rsidRPr="002F5265">
        <w:rPr>
          <w:rFonts w:ascii="Courier New" w:hAnsi="Courier New" w:cs="Courier New"/>
          <w:b w:val="0"/>
        </w:rPr>
        <w:t>)</w:t>
      </w:r>
      <w:r w:rsidRPr="002F5265">
        <w:rPr>
          <w:rFonts w:ascii="Courier New" w:hAnsi="Courier New" w:cs="Courier New"/>
          <w:b w:val="0"/>
        </w:rPr>
        <w:t xml:space="preserve"> </w:t>
      </w:r>
      <w:r w:rsidR="00FF7C65" w:rsidRPr="002F5265">
        <w:rPr>
          <w:rFonts w:ascii="Courier New" w:hAnsi="Courier New" w:cs="Courier New"/>
          <w:b w:val="0"/>
        </w:rPr>
        <w:t>Residê</w:t>
      </w:r>
      <w:r w:rsidR="0019660E" w:rsidRPr="002F5265">
        <w:rPr>
          <w:rFonts w:ascii="Courier New" w:hAnsi="Courier New" w:cs="Courier New"/>
          <w:b w:val="0"/>
        </w:rPr>
        <w:t>ncia</w:t>
      </w:r>
      <w:r w:rsidR="00FF7C65" w:rsidRPr="002F5265">
        <w:rPr>
          <w:rFonts w:ascii="Courier New" w:hAnsi="Courier New" w:cs="Courier New"/>
          <w:b w:val="0"/>
        </w:rPr>
        <w:t>s</w:t>
      </w:r>
      <w:r w:rsidR="0019660E" w:rsidRPr="002F5265">
        <w:rPr>
          <w:rFonts w:ascii="Courier New" w:hAnsi="Courier New" w:cs="Courier New"/>
          <w:b w:val="0"/>
        </w:rPr>
        <w:t xml:space="preserve"> Unifami</w:t>
      </w:r>
      <w:r w:rsidR="002035D5" w:rsidRPr="002F5265">
        <w:rPr>
          <w:rFonts w:ascii="Courier New" w:hAnsi="Courier New" w:cs="Courier New"/>
          <w:b w:val="0"/>
        </w:rPr>
        <w:t>liar</w:t>
      </w:r>
      <w:r w:rsidR="00FF7C65" w:rsidRPr="002F5265">
        <w:rPr>
          <w:rFonts w:ascii="Courier New" w:hAnsi="Courier New" w:cs="Courier New"/>
          <w:b w:val="0"/>
        </w:rPr>
        <w:t>es</w:t>
      </w:r>
      <w:r w:rsidRPr="002F5265">
        <w:rPr>
          <w:rFonts w:ascii="Courier New" w:hAnsi="Courier New" w:cs="Courier New"/>
        </w:rPr>
        <w:t xml:space="preserve">         </w:t>
      </w:r>
    </w:p>
    <w:p w:rsidR="00790AE5" w:rsidRPr="002F5265" w:rsidRDefault="00826418" w:rsidP="002F5265">
      <w:pPr>
        <w:jc w:val="both"/>
        <w:rPr>
          <w:rFonts w:ascii="Courier New" w:hAnsi="Courier New" w:cs="Courier New"/>
          <w:sz w:val="24"/>
          <w:szCs w:val="24"/>
        </w:rPr>
      </w:pPr>
      <w:r w:rsidRPr="002F5265">
        <w:rPr>
          <w:rFonts w:ascii="Courier New" w:hAnsi="Courier New" w:cs="Courier New"/>
          <w:b/>
          <w:sz w:val="24"/>
          <w:szCs w:val="24"/>
        </w:rPr>
        <w:t>Local</w:t>
      </w:r>
      <w:r w:rsidR="00790AE5" w:rsidRPr="002F5265">
        <w:rPr>
          <w:rFonts w:ascii="Courier New" w:hAnsi="Courier New" w:cs="Courier New"/>
          <w:b/>
          <w:sz w:val="24"/>
          <w:szCs w:val="24"/>
        </w:rPr>
        <w:t xml:space="preserve"> 01</w:t>
      </w:r>
      <w:r w:rsidRPr="002F5265">
        <w:rPr>
          <w:rFonts w:ascii="Courier New" w:hAnsi="Courier New" w:cs="Courier New"/>
          <w:b/>
          <w:sz w:val="24"/>
          <w:szCs w:val="24"/>
        </w:rPr>
        <w:t>:</w:t>
      </w:r>
      <w:r w:rsidR="00C67E2A" w:rsidRPr="002F5265">
        <w:rPr>
          <w:rFonts w:ascii="Courier New" w:hAnsi="Courier New" w:cs="Courier New"/>
          <w:sz w:val="24"/>
          <w:szCs w:val="24"/>
        </w:rPr>
        <w:t xml:space="preserve"> Rua</w:t>
      </w:r>
      <w:r w:rsidR="00790AE5" w:rsidRPr="002F5265">
        <w:rPr>
          <w:rFonts w:ascii="Courier New" w:hAnsi="Courier New" w:cs="Courier New"/>
          <w:sz w:val="24"/>
          <w:szCs w:val="24"/>
        </w:rPr>
        <w:t xml:space="preserve"> 101; nº10, 20, 30 e 40 – Vila Moradia Digna</w:t>
      </w:r>
    </w:p>
    <w:p w:rsidR="00790AE5" w:rsidRPr="002F5265" w:rsidRDefault="00790AE5" w:rsidP="002F5265">
      <w:pPr>
        <w:jc w:val="both"/>
        <w:rPr>
          <w:rFonts w:ascii="Courier New" w:hAnsi="Courier New" w:cs="Courier New"/>
          <w:sz w:val="24"/>
          <w:szCs w:val="24"/>
        </w:rPr>
      </w:pPr>
      <w:r w:rsidRPr="002F5265">
        <w:rPr>
          <w:rFonts w:ascii="Courier New" w:hAnsi="Courier New" w:cs="Courier New"/>
          <w:b/>
          <w:sz w:val="24"/>
          <w:szCs w:val="24"/>
        </w:rPr>
        <w:t xml:space="preserve">Local 02: </w:t>
      </w:r>
      <w:r w:rsidRPr="002F5265">
        <w:rPr>
          <w:rFonts w:ascii="Courier New" w:hAnsi="Courier New" w:cs="Courier New"/>
          <w:sz w:val="24"/>
          <w:szCs w:val="24"/>
        </w:rPr>
        <w:t>Sitio São Sebastião do Gordurinha – Zona Rural</w:t>
      </w:r>
    </w:p>
    <w:p w:rsidR="00B4265D" w:rsidRPr="002F5265" w:rsidRDefault="00826418" w:rsidP="002F5265">
      <w:pPr>
        <w:jc w:val="both"/>
        <w:rPr>
          <w:rFonts w:ascii="Courier New" w:hAnsi="Courier New" w:cs="Courier New"/>
          <w:sz w:val="24"/>
          <w:szCs w:val="24"/>
        </w:rPr>
      </w:pPr>
      <w:r w:rsidRPr="002F5265">
        <w:rPr>
          <w:rFonts w:ascii="Courier New" w:hAnsi="Courier New" w:cs="Courier New"/>
          <w:b/>
          <w:sz w:val="24"/>
          <w:szCs w:val="24"/>
        </w:rPr>
        <w:t xml:space="preserve">Município: </w:t>
      </w:r>
      <w:proofErr w:type="spellStart"/>
      <w:r w:rsidR="00790AE5" w:rsidRPr="002F5265">
        <w:rPr>
          <w:rFonts w:ascii="Courier New" w:hAnsi="Courier New" w:cs="Courier New"/>
          <w:sz w:val="24"/>
          <w:szCs w:val="24"/>
        </w:rPr>
        <w:t>Rifaina</w:t>
      </w:r>
      <w:proofErr w:type="spellEnd"/>
      <w:r w:rsidR="00790AE5" w:rsidRPr="002F5265">
        <w:rPr>
          <w:rFonts w:ascii="Courier New" w:hAnsi="Courier New" w:cs="Courier New"/>
          <w:sz w:val="24"/>
          <w:szCs w:val="24"/>
        </w:rPr>
        <w:t xml:space="preserve"> </w:t>
      </w:r>
      <w:r w:rsidRPr="002F5265">
        <w:rPr>
          <w:rFonts w:ascii="Courier New" w:hAnsi="Courier New" w:cs="Courier New"/>
          <w:sz w:val="24"/>
          <w:szCs w:val="24"/>
        </w:rPr>
        <w:t xml:space="preserve">  </w:t>
      </w:r>
    </w:p>
    <w:p w:rsidR="00B4265D" w:rsidRPr="002F5265" w:rsidRDefault="00790AE5" w:rsidP="002F5265">
      <w:pPr>
        <w:jc w:val="both"/>
        <w:rPr>
          <w:rFonts w:ascii="Courier New" w:hAnsi="Courier New" w:cs="Courier New"/>
          <w:sz w:val="24"/>
          <w:szCs w:val="24"/>
        </w:rPr>
      </w:pPr>
      <w:r w:rsidRPr="002F5265">
        <w:rPr>
          <w:rFonts w:ascii="Courier New" w:hAnsi="Courier New" w:cs="Courier New"/>
          <w:b/>
          <w:sz w:val="24"/>
          <w:szCs w:val="24"/>
        </w:rPr>
        <w:t xml:space="preserve">Estado: </w:t>
      </w:r>
      <w:r w:rsidRPr="002F5265">
        <w:rPr>
          <w:rFonts w:ascii="Courier New" w:hAnsi="Courier New" w:cs="Courier New"/>
          <w:sz w:val="24"/>
          <w:szCs w:val="24"/>
        </w:rPr>
        <w:t>São Paulo</w:t>
      </w:r>
    </w:p>
    <w:p w:rsidR="00790AE5" w:rsidRPr="002F5265" w:rsidRDefault="00790AE5" w:rsidP="002F5265">
      <w:pPr>
        <w:jc w:val="both"/>
        <w:rPr>
          <w:rFonts w:ascii="Courier New" w:hAnsi="Courier New" w:cs="Courier New"/>
          <w:sz w:val="24"/>
          <w:szCs w:val="24"/>
        </w:rPr>
      </w:pPr>
    </w:p>
    <w:p w:rsidR="00790AE5" w:rsidRPr="002F5265" w:rsidRDefault="00790AE5" w:rsidP="002F5265">
      <w:pPr>
        <w:jc w:val="both"/>
        <w:rPr>
          <w:rFonts w:ascii="Courier New" w:hAnsi="Courier New" w:cs="Courier New"/>
          <w:b/>
          <w:sz w:val="24"/>
          <w:szCs w:val="24"/>
        </w:rPr>
      </w:pPr>
      <w:r w:rsidRPr="002F5265">
        <w:rPr>
          <w:rFonts w:ascii="Courier New" w:hAnsi="Courier New" w:cs="Courier New"/>
          <w:b/>
          <w:sz w:val="24"/>
          <w:szCs w:val="24"/>
        </w:rPr>
        <w:t xml:space="preserve">Prefeitura Municipal de </w:t>
      </w:r>
      <w:proofErr w:type="spellStart"/>
      <w:r w:rsidRPr="002F5265">
        <w:rPr>
          <w:rFonts w:ascii="Courier New" w:hAnsi="Courier New" w:cs="Courier New"/>
          <w:b/>
          <w:sz w:val="24"/>
          <w:szCs w:val="24"/>
        </w:rPr>
        <w:t>Rifaina</w:t>
      </w:r>
      <w:proofErr w:type="spellEnd"/>
    </w:p>
    <w:p w:rsidR="00826418" w:rsidRPr="002F5265" w:rsidRDefault="00826418" w:rsidP="002F5265">
      <w:pPr>
        <w:jc w:val="both"/>
        <w:rPr>
          <w:rFonts w:ascii="Courier New" w:hAnsi="Courier New" w:cs="Courier New"/>
          <w:b/>
          <w:sz w:val="24"/>
          <w:szCs w:val="24"/>
        </w:rPr>
      </w:pPr>
      <w:r w:rsidRPr="002F5265">
        <w:rPr>
          <w:rFonts w:ascii="Courier New" w:hAnsi="Courier New" w:cs="Courier New"/>
          <w:b/>
          <w:sz w:val="24"/>
          <w:szCs w:val="24"/>
        </w:rPr>
        <w:t>Pro</w:t>
      </w:r>
      <w:r w:rsidR="002C7860" w:rsidRPr="002F5265">
        <w:rPr>
          <w:rFonts w:ascii="Courier New" w:hAnsi="Courier New" w:cs="Courier New"/>
          <w:b/>
          <w:sz w:val="24"/>
          <w:szCs w:val="24"/>
        </w:rPr>
        <w:t>grama</w:t>
      </w:r>
      <w:r w:rsidR="000B5E25" w:rsidRPr="002F5265">
        <w:rPr>
          <w:rFonts w:ascii="Courier New" w:hAnsi="Courier New" w:cs="Courier New"/>
          <w:b/>
          <w:sz w:val="24"/>
          <w:szCs w:val="24"/>
        </w:rPr>
        <w:t xml:space="preserve"> Moradia Digna Lei nº1476 de 28 de janeiro de 2011</w:t>
      </w:r>
      <w:r w:rsidRPr="002F5265">
        <w:rPr>
          <w:rFonts w:ascii="Courier New" w:hAnsi="Courier New" w:cs="Courier New"/>
          <w:b/>
          <w:sz w:val="24"/>
          <w:szCs w:val="24"/>
        </w:rPr>
        <w:t xml:space="preserve">                  </w:t>
      </w:r>
    </w:p>
    <w:p w:rsidR="00457A13" w:rsidRPr="002F5265" w:rsidRDefault="00457A13" w:rsidP="002F5265">
      <w:pPr>
        <w:jc w:val="both"/>
        <w:rPr>
          <w:rFonts w:ascii="Courier New" w:hAnsi="Courier New" w:cs="Courier New"/>
          <w:sz w:val="24"/>
          <w:szCs w:val="24"/>
        </w:rPr>
      </w:pPr>
    </w:p>
    <w:p w:rsidR="00457A13" w:rsidRPr="002F5265" w:rsidRDefault="00457A13" w:rsidP="002F5265">
      <w:pPr>
        <w:tabs>
          <w:tab w:val="left" w:pos="181"/>
        </w:tabs>
        <w:spacing w:line="240" w:lineRule="atLeast"/>
        <w:jc w:val="both"/>
        <w:rPr>
          <w:rFonts w:ascii="Courier New" w:hAnsi="Courier New" w:cs="Courier New"/>
          <w:b/>
          <w:snapToGrid w:val="0"/>
          <w:sz w:val="24"/>
          <w:szCs w:val="24"/>
          <w:lang w:val="pt-PT"/>
        </w:rPr>
      </w:pPr>
      <w:r w:rsidRPr="002F5265">
        <w:rPr>
          <w:rFonts w:ascii="Courier New" w:hAnsi="Courier New" w:cs="Courier New"/>
          <w:b/>
          <w:snapToGrid w:val="0"/>
          <w:sz w:val="24"/>
          <w:szCs w:val="24"/>
          <w:lang w:val="pt-PT"/>
        </w:rPr>
        <w:t>Instalações provisórias</w:t>
      </w:r>
      <w:r w:rsidR="0048260B" w:rsidRPr="002F5265">
        <w:rPr>
          <w:rFonts w:ascii="Courier New" w:hAnsi="Courier New" w:cs="Courier New"/>
          <w:b/>
          <w:snapToGrid w:val="0"/>
          <w:sz w:val="24"/>
          <w:szCs w:val="24"/>
          <w:lang w:val="pt-PT"/>
        </w:rPr>
        <w:t>, Equipamentos, Ferramentas e</w:t>
      </w:r>
      <w:r w:rsidRPr="002F5265">
        <w:rPr>
          <w:rFonts w:ascii="Courier New" w:hAnsi="Courier New" w:cs="Courier New"/>
          <w:b/>
          <w:snapToGrid w:val="0"/>
          <w:sz w:val="24"/>
          <w:szCs w:val="24"/>
          <w:lang w:val="pt-PT"/>
        </w:rPr>
        <w:t xml:space="preserve"> Equipamentos de segurança</w:t>
      </w:r>
    </w:p>
    <w:p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Pr="002F5265" w:rsidRDefault="0048260B" w:rsidP="002F5265">
      <w:pPr>
        <w:tabs>
          <w:tab w:val="left" w:pos="181"/>
        </w:tabs>
        <w:spacing w:line="240" w:lineRule="atLeast"/>
        <w:jc w:val="both"/>
        <w:rPr>
          <w:rFonts w:ascii="Courier New" w:hAnsi="Courier New" w:cs="Courier New"/>
          <w:sz w:val="24"/>
          <w:szCs w:val="24"/>
        </w:rPr>
      </w:pPr>
    </w:p>
    <w:p w:rsidR="0048260B" w:rsidRPr="002F5265" w:rsidRDefault="0048260B" w:rsidP="002F5265">
      <w:pPr>
        <w:tabs>
          <w:tab w:val="left" w:pos="181"/>
        </w:tabs>
        <w:spacing w:line="240" w:lineRule="atLeast"/>
        <w:jc w:val="both"/>
        <w:rPr>
          <w:rFonts w:ascii="Courier New" w:hAnsi="Courier New" w:cs="Courier New"/>
          <w:sz w:val="24"/>
          <w:szCs w:val="24"/>
          <w:lang w:val="pt-PT"/>
        </w:rPr>
      </w:pPr>
      <w:r w:rsidRPr="002F5265">
        <w:rPr>
          <w:rFonts w:ascii="Courier New" w:hAnsi="Courier New" w:cs="Courier New"/>
          <w:sz w:val="24"/>
          <w:szCs w:val="24"/>
        </w:rPr>
        <w:t xml:space="preserve">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w:t>
      </w:r>
      <w:proofErr w:type="gramStart"/>
      <w:r w:rsidRPr="002F5265">
        <w:rPr>
          <w:rFonts w:ascii="Courier New" w:hAnsi="Courier New" w:cs="Courier New"/>
          <w:sz w:val="24"/>
          <w:szCs w:val="24"/>
        </w:rPr>
        <w:t xml:space="preserve">necessários </w:t>
      </w:r>
      <w:proofErr w:type="spellStart"/>
      <w:r w:rsidRPr="002F5265">
        <w:rPr>
          <w:rFonts w:ascii="Courier New" w:hAnsi="Courier New" w:cs="Courier New"/>
          <w:sz w:val="24"/>
          <w:szCs w:val="24"/>
        </w:rPr>
        <w:t>á</w:t>
      </w:r>
      <w:proofErr w:type="spellEnd"/>
      <w:proofErr w:type="gramEnd"/>
      <w:r w:rsidRPr="002F5265">
        <w:rPr>
          <w:rFonts w:ascii="Courier New" w:hAnsi="Courier New" w:cs="Courier New"/>
          <w:sz w:val="24"/>
          <w:szCs w:val="24"/>
        </w:rPr>
        <w:t xml:space="preserve"> execução dos serviços, sendo estes em bom estado de conservação.</w:t>
      </w:r>
    </w:p>
    <w:p w:rsidR="0048260B" w:rsidRPr="002F5265" w:rsidRDefault="0048260B" w:rsidP="002F5265">
      <w:pPr>
        <w:tabs>
          <w:tab w:val="left" w:pos="181"/>
        </w:tabs>
        <w:spacing w:line="240" w:lineRule="atLeast"/>
        <w:jc w:val="both"/>
        <w:rPr>
          <w:rFonts w:ascii="Courier New" w:hAnsi="Courier New" w:cs="Courier New"/>
          <w:sz w:val="24"/>
          <w:szCs w:val="24"/>
          <w:lang w:val="pt-PT"/>
        </w:rPr>
      </w:pPr>
    </w:p>
    <w:p w:rsidR="006125FC" w:rsidRPr="002F5265" w:rsidRDefault="006125FC"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z w:val="24"/>
          <w:szCs w:val="24"/>
          <w:lang w:val="pt-PT"/>
        </w:rPr>
        <w:t>Durante</w:t>
      </w:r>
      <w:r w:rsidRPr="002F5265">
        <w:rPr>
          <w:rFonts w:ascii="Courier New" w:hAnsi="Courier New" w:cs="Courier New"/>
          <w:sz w:val="24"/>
          <w:szCs w:val="24"/>
        </w:rPr>
        <w:t xml:space="preserv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rsidR="00457A13" w:rsidRPr="002F5265" w:rsidRDefault="00457A13" w:rsidP="002F5265">
      <w:pPr>
        <w:tabs>
          <w:tab w:val="left" w:pos="181"/>
        </w:tabs>
        <w:spacing w:line="240" w:lineRule="atLeast"/>
        <w:ind w:firstLine="1080"/>
        <w:jc w:val="both"/>
        <w:rPr>
          <w:rFonts w:ascii="Courier New" w:hAnsi="Courier New" w:cs="Courier New"/>
          <w:snapToGrid w:val="0"/>
          <w:sz w:val="24"/>
          <w:szCs w:val="24"/>
          <w:lang w:val="pt-PT"/>
        </w:rPr>
      </w:pPr>
    </w:p>
    <w:p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Equipamentos de Proteção Individual – EPI</w:t>
      </w:r>
    </w:p>
    <w:p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rsidR="0048260B" w:rsidRPr="002F5265" w:rsidRDefault="0048260B" w:rsidP="002F5265">
      <w:pPr>
        <w:tabs>
          <w:tab w:val="left" w:pos="181"/>
        </w:tabs>
        <w:spacing w:line="240" w:lineRule="atLeast"/>
        <w:jc w:val="both"/>
        <w:rPr>
          <w:rFonts w:ascii="Courier New" w:hAnsi="Courier New" w:cs="Courier New"/>
          <w:snapToGrid w:val="0"/>
          <w:sz w:val="24"/>
          <w:szCs w:val="24"/>
          <w:lang w:val="pt-PT"/>
        </w:rPr>
      </w:pPr>
    </w:p>
    <w:p w:rsidR="00C131BF" w:rsidRPr="002F5265" w:rsidRDefault="00C131BF" w:rsidP="002F5265">
      <w:pPr>
        <w:tabs>
          <w:tab w:val="left" w:pos="181"/>
        </w:tabs>
        <w:spacing w:line="240" w:lineRule="atLeast"/>
        <w:jc w:val="both"/>
        <w:rPr>
          <w:rFonts w:ascii="Courier New" w:hAnsi="Courier New" w:cs="Courier New"/>
          <w:snapToGrid w:val="0"/>
          <w:sz w:val="24"/>
          <w:szCs w:val="24"/>
          <w:lang w:val="pt-PT"/>
        </w:rPr>
      </w:pPr>
    </w:p>
    <w:p w:rsidR="00C131BF" w:rsidRPr="002F5265" w:rsidRDefault="00C131BF" w:rsidP="002F5265">
      <w:pPr>
        <w:tabs>
          <w:tab w:val="left" w:pos="181"/>
        </w:tabs>
        <w:spacing w:line="240" w:lineRule="atLeast"/>
        <w:jc w:val="both"/>
        <w:rPr>
          <w:rFonts w:ascii="Courier New" w:hAnsi="Courier New" w:cs="Courier New"/>
          <w:snapToGrid w:val="0"/>
          <w:sz w:val="24"/>
          <w:szCs w:val="24"/>
          <w:lang w:val="pt-PT"/>
        </w:rPr>
      </w:pPr>
    </w:p>
    <w:p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Obrigação do Empregador</w:t>
      </w:r>
    </w:p>
    <w:p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Fornecer gratuitamente o EPI adequado e aprovado pelo MTb;</w:t>
      </w:r>
    </w:p>
    <w:p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Treinar o trabalhador e tomar seu uso obrigatório;</w:t>
      </w:r>
    </w:p>
    <w:p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Substituí-lo em caso de danificação ou extravio;</w:t>
      </w:r>
    </w:p>
    <w:p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Responsabilizar-se por sua higienização e manutenção periódica.</w:t>
      </w:r>
    </w:p>
    <w:p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p>
    <w:p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Obrigações do Empregado</w:t>
      </w:r>
    </w:p>
    <w:p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Usar o EPI somente para suas finalidades;</w:t>
      </w:r>
    </w:p>
    <w:p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Cuidar por sua guarda e conservação;</w:t>
      </w:r>
    </w:p>
    <w:p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Comunicar o empregador no caso de qualquer alteração que o torne impróprio para uso.</w:t>
      </w:r>
    </w:p>
    <w:p w:rsidR="000C2DE5" w:rsidRPr="002F5265" w:rsidRDefault="000C2DE5" w:rsidP="002F5265">
      <w:pPr>
        <w:jc w:val="both"/>
        <w:rPr>
          <w:rFonts w:ascii="Courier New" w:hAnsi="Courier New" w:cs="Courier New"/>
          <w:sz w:val="24"/>
          <w:szCs w:val="24"/>
          <w:lang w:val="pt-PT"/>
        </w:rPr>
      </w:pPr>
    </w:p>
    <w:p w:rsidR="000C2DE5" w:rsidRPr="002F5265" w:rsidRDefault="00C131BF"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CONSTRUÇÃO DE 05</w:t>
      </w:r>
      <w:r w:rsidR="0048260B" w:rsidRPr="002F5265">
        <w:rPr>
          <w:rFonts w:ascii="Courier New" w:hAnsi="Courier New" w:cs="Courier New"/>
          <w:b/>
          <w:sz w:val="24"/>
          <w:szCs w:val="24"/>
          <w:lang w:val="pt-PT"/>
        </w:rPr>
        <w:t xml:space="preserve"> (</w:t>
      </w:r>
      <w:r w:rsidRPr="002F5265">
        <w:rPr>
          <w:rFonts w:ascii="Courier New" w:hAnsi="Courier New" w:cs="Courier New"/>
          <w:b/>
          <w:sz w:val="24"/>
          <w:szCs w:val="24"/>
          <w:lang w:val="pt-PT"/>
        </w:rPr>
        <w:t>CINCO</w:t>
      </w:r>
      <w:r w:rsidR="0048260B" w:rsidRPr="002F5265">
        <w:rPr>
          <w:rFonts w:ascii="Courier New" w:hAnsi="Courier New" w:cs="Courier New"/>
          <w:b/>
          <w:sz w:val="24"/>
          <w:szCs w:val="24"/>
          <w:lang w:val="pt-PT"/>
        </w:rPr>
        <w:t>) RESIDENCIAS UNIFAMILIARES</w:t>
      </w:r>
    </w:p>
    <w:p w:rsidR="0048260B" w:rsidRPr="002F5265" w:rsidRDefault="0048260B" w:rsidP="002F5265">
      <w:pPr>
        <w:jc w:val="both"/>
        <w:rPr>
          <w:rFonts w:ascii="Courier New" w:hAnsi="Courier New" w:cs="Courier New"/>
          <w:sz w:val="24"/>
          <w:szCs w:val="24"/>
          <w:lang w:val="pt-PT"/>
        </w:rPr>
      </w:pPr>
    </w:p>
    <w:p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 xml:space="preserve">SERVIÇOS PRELIMINARES: </w:t>
      </w:r>
      <w:r w:rsidR="0078341A" w:rsidRPr="002F5265">
        <w:rPr>
          <w:rFonts w:ascii="Courier New" w:hAnsi="Courier New" w:cs="Courier New"/>
          <w:sz w:val="24"/>
          <w:szCs w:val="24"/>
        </w:rPr>
        <w:t>S</w:t>
      </w:r>
      <w:r w:rsidR="005610B1" w:rsidRPr="002F5265">
        <w:rPr>
          <w:rFonts w:ascii="Courier New" w:hAnsi="Courier New" w:cs="Courier New"/>
          <w:sz w:val="24"/>
          <w:szCs w:val="24"/>
        </w:rPr>
        <w:t>erá executado</w:t>
      </w:r>
      <w:r w:rsidR="0078341A" w:rsidRPr="002F5265">
        <w:rPr>
          <w:rFonts w:ascii="Courier New" w:hAnsi="Courier New" w:cs="Courier New"/>
          <w:sz w:val="24"/>
          <w:szCs w:val="24"/>
        </w:rPr>
        <w:t xml:space="preserve"> locação da obra de edificação.</w:t>
      </w:r>
    </w:p>
    <w:p w:rsidR="00826418" w:rsidRPr="002F5265" w:rsidRDefault="00826418" w:rsidP="002F5265">
      <w:pPr>
        <w:jc w:val="both"/>
        <w:rPr>
          <w:rFonts w:ascii="Courier New" w:hAnsi="Courier New" w:cs="Courier New"/>
          <w:sz w:val="24"/>
          <w:szCs w:val="24"/>
        </w:rPr>
      </w:pPr>
    </w:p>
    <w:p w:rsidR="00FF7C65"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INFRAESTRUTURA</w:t>
      </w:r>
      <w:r w:rsidR="00826418" w:rsidRPr="002F5265">
        <w:rPr>
          <w:rFonts w:ascii="Courier New" w:hAnsi="Courier New" w:cs="Courier New"/>
          <w:b/>
          <w:sz w:val="24"/>
          <w:szCs w:val="24"/>
        </w:rPr>
        <w:t>:</w:t>
      </w:r>
      <w:r w:rsidR="00826418" w:rsidRPr="002F5265">
        <w:rPr>
          <w:rFonts w:ascii="Courier New" w:hAnsi="Courier New" w:cs="Courier New"/>
          <w:sz w:val="24"/>
          <w:szCs w:val="24"/>
        </w:rPr>
        <w:t xml:space="preserve"> Serão executadas </w:t>
      </w:r>
      <w:r w:rsidR="0057111C" w:rsidRPr="002F5265">
        <w:rPr>
          <w:rFonts w:ascii="Courier New" w:hAnsi="Courier New" w:cs="Courier New"/>
          <w:sz w:val="24"/>
          <w:szCs w:val="24"/>
        </w:rPr>
        <w:t>brocas</w:t>
      </w:r>
      <w:r w:rsidR="000C3243" w:rsidRPr="002F5265">
        <w:rPr>
          <w:rFonts w:ascii="Courier New" w:hAnsi="Courier New" w:cs="Courier New"/>
          <w:sz w:val="24"/>
          <w:szCs w:val="24"/>
        </w:rPr>
        <w:t xml:space="preserve"> em concreto armado</w:t>
      </w:r>
      <w:r w:rsidR="0057111C" w:rsidRPr="002F5265">
        <w:rPr>
          <w:rFonts w:ascii="Courier New" w:hAnsi="Courier New" w:cs="Courier New"/>
          <w:sz w:val="24"/>
          <w:szCs w:val="24"/>
        </w:rPr>
        <w:t xml:space="preserve"> com diâmetro de 2</w:t>
      </w:r>
      <w:r w:rsidR="003A1ABE" w:rsidRPr="002F5265">
        <w:rPr>
          <w:rFonts w:ascii="Courier New" w:hAnsi="Courier New" w:cs="Courier New"/>
          <w:sz w:val="24"/>
          <w:szCs w:val="24"/>
        </w:rPr>
        <w:t>5</w:t>
      </w:r>
      <w:r w:rsidR="0057111C" w:rsidRPr="002F5265">
        <w:rPr>
          <w:rFonts w:ascii="Courier New" w:hAnsi="Courier New" w:cs="Courier New"/>
          <w:sz w:val="24"/>
          <w:szCs w:val="24"/>
        </w:rPr>
        <w:t xml:space="preserve"> cm</w:t>
      </w:r>
      <w:r w:rsidR="004D2517" w:rsidRPr="002F5265">
        <w:rPr>
          <w:rFonts w:ascii="Courier New" w:hAnsi="Courier New" w:cs="Courier New"/>
          <w:sz w:val="24"/>
          <w:szCs w:val="24"/>
        </w:rPr>
        <w:t>, profundidade de 3,00m,</w:t>
      </w:r>
      <w:r w:rsidR="009356AA" w:rsidRPr="002F5265">
        <w:rPr>
          <w:rFonts w:ascii="Courier New" w:hAnsi="Courier New" w:cs="Courier New"/>
          <w:sz w:val="24"/>
          <w:szCs w:val="24"/>
        </w:rPr>
        <w:t xml:space="preserve"> armadura em barra de aço CA-50 de 8mm e CA-60 de 5mm,</w:t>
      </w:r>
      <w:r w:rsidR="0057111C" w:rsidRPr="002F5265">
        <w:rPr>
          <w:rFonts w:ascii="Courier New" w:hAnsi="Courier New" w:cs="Courier New"/>
          <w:sz w:val="24"/>
          <w:szCs w:val="24"/>
        </w:rPr>
        <w:t xml:space="preserve"> e</w:t>
      </w:r>
      <w:r w:rsidR="00826418" w:rsidRPr="002F5265">
        <w:rPr>
          <w:rFonts w:ascii="Courier New" w:hAnsi="Courier New" w:cs="Courier New"/>
          <w:sz w:val="24"/>
          <w:szCs w:val="24"/>
        </w:rPr>
        <w:t xml:space="preserve"> vigas baldrames</w:t>
      </w:r>
      <w:r w:rsidR="003A1ABE" w:rsidRPr="002F5265">
        <w:rPr>
          <w:rFonts w:ascii="Courier New" w:hAnsi="Courier New" w:cs="Courier New"/>
          <w:sz w:val="24"/>
          <w:szCs w:val="24"/>
        </w:rPr>
        <w:t xml:space="preserve"> de 20x</w:t>
      </w:r>
      <w:r w:rsidR="0019660E" w:rsidRPr="002F5265">
        <w:rPr>
          <w:rFonts w:ascii="Courier New" w:hAnsi="Courier New" w:cs="Courier New"/>
          <w:sz w:val="24"/>
          <w:szCs w:val="24"/>
        </w:rPr>
        <w:t>30</w:t>
      </w:r>
      <w:r w:rsidR="003A1ABE" w:rsidRPr="002F5265">
        <w:rPr>
          <w:rFonts w:ascii="Courier New" w:hAnsi="Courier New" w:cs="Courier New"/>
          <w:sz w:val="24"/>
          <w:szCs w:val="24"/>
        </w:rPr>
        <w:t xml:space="preserve">cm em </w:t>
      </w:r>
      <w:r w:rsidR="009356AA" w:rsidRPr="002F5265">
        <w:rPr>
          <w:rFonts w:ascii="Courier New" w:hAnsi="Courier New" w:cs="Courier New"/>
          <w:sz w:val="24"/>
          <w:szCs w:val="24"/>
        </w:rPr>
        <w:t xml:space="preserve">concreto </w:t>
      </w:r>
      <w:r w:rsidR="00C131BF" w:rsidRPr="002F5265">
        <w:rPr>
          <w:rFonts w:ascii="Courier New" w:hAnsi="Courier New" w:cs="Courier New"/>
          <w:sz w:val="24"/>
          <w:szCs w:val="24"/>
        </w:rPr>
        <w:t xml:space="preserve">usinado </w:t>
      </w:r>
      <w:proofErr w:type="spellStart"/>
      <w:r w:rsidR="00C131BF" w:rsidRPr="002F5265">
        <w:rPr>
          <w:rFonts w:ascii="Courier New" w:hAnsi="Courier New" w:cs="Courier New"/>
          <w:sz w:val="24"/>
          <w:szCs w:val="24"/>
        </w:rPr>
        <w:t>fck</w:t>
      </w:r>
      <w:proofErr w:type="spellEnd"/>
      <w:r w:rsidR="00C131BF" w:rsidRPr="002F5265">
        <w:rPr>
          <w:rFonts w:ascii="Courier New" w:hAnsi="Courier New" w:cs="Courier New"/>
          <w:sz w:val="24"/>
          <w:szCs w:val="24"/>
        </w:rPr>
        <w:t xml:space="preserve"> de 20MPa</w:t>
      </w:r>
      <w:r w:rsidR="009356AA" w:rsidRPr="002F5265">
        <w:rPr>
          <w:rFonts w:ascii="Courier New" w:hAnsi="Courier New" w:cs="Courier New"/>
          <w:sz w:val="24"/>
          <w:szCs w:val="24"/>
        </w:rPr>
        <w:t xml:space="preserve">, </w:t>
      </w:r>
      <w:r w:rsidR="00C63FD6" w:rsidRPr="002F5265">
        <w:rPr>
          <w:rFonts w:ascii="Courier New" w:hAnsi="Courier New" w:cs="Courier New"/>
          <w:sz w:val="24"/>
          <w:szCs w:val="24"/>
        </w:rPr>
        <w:t>armadura em barra de aço CA-50</w:t>
      </w:r>
      <w:r w:rsidR="009356AA" w:rsidRPr="002F5265">
        <w:rPr>
          <w:rFonts w:ascii="Courier New" w:hAnsi="Courier New" w:cs="Courier New"/>
          <w:sz w:val="24"/>
          <w:szCs w:val="24"/>
        </w:rPr>
        <w:t xml:space="preserve"> de 8mm e CA-60 de 4.2mm</w:t>
      </w:r>
      <w:r w:rsidR="0019660E" w:rsidRPr="002F5265">
        <w:rPr>
          <w:rFonts w:ascii="Courier New" w:hAnsi="Courier New" w:cs="Courier New"/>
          <w:sz w:val="24"/>
          <w:szCs w:val="24"/>
        </w:rPr>
        <w:t>.</w:t>
      </w:r>
    </w:p>
    <w:p w:rsidR="00FF7C65" w:rsidRPr="002F5265" w:rsidRDefault="00FF7C65" w:rsidP="002F5265">
      <w:pPr>
        <w:ind w:left="420"/>
        <w:jc w:val="both"/>
        <w:rPr>
          <w:rFonts w:ascii="Courier New" w:hAnsi="Courier New" w:cs="Courier New"/>
          <w:sz w:val="24"/>
          <w:szCs w:val="24"/>
        </w:rPr>
      </w:pPr>
      <w:r w:rsidRPr="002F5265">
        <w:rPr>
          <w:rFonts w:ascii="Courier New" w:hAnsi="Courier New" w:cs="Courier New"/>
          <w:sz w:val="24"/>
          <w:szCs w:val="24"/>
        </w:rPr>
        <w:t xml:space="preserve">Antes da </w:t>
      </w:r>
      <w:r w:rsidR="009356AA" w:rsidRPr="002F5265">
        <w:rPr>
          <w:rFonts w:ascii="Courier New" w:hAnsi="Courier New" w:cs="Courier New"/>
          <w:sz w:val="24"/>
          <w:szCs w:val="24"/>
        </w:rPr>
        <w:t xml:space="preserve">colocação das ferragens das </w:t>
      </w:r>
      <w:r w:rsidRPr="002F5265">
        <w:rPr>
          <w:rFonts w:ascii="Courier New" w:hAnsi="Courier New" w:cs="Courier New"/>
          <w:sz w:val="24"/>
          <w:szCs w:val="24"/>
        </w:rPr>
        <w:t xml:space="preserve">vigas baldrames </w:t>
      </w:r>
      <w:r w:rsidR="009356AA" w:rsidRPr="002F5265">
        <w:rPr>
          <w:rFonts w:ascii="Courier New" w:hAnsi="Courier New" w:cs="Courier New"/>
          <w:sz w:val="24"/>
          <w:szCs w:val="24"/>
        </w:rPr>
        <w:t>o fundo da vala receberá lastro de 5cm de pedra britada.</w:t>
      </w:r>
    </w:p>
    <w:p w:rsidR="00457A13" w:rsidRPr="002F5265" w:rsidRDefault="00FF7C65" w:rsidP="002F5265">
      <w:pPr>
        <w:ind w:left="420"/>
        <w:jc w:val="both"/>
        <w:rPr>
          <w:rFonts w:ascii="Courier New" w:hAnsi="Courier New" w:cs="Courier New"/>
          <w:sz w:val="24"/>
          <w:szCs w:val="24"/>
        </w:rPr>
      </w:pPr>
      <w:r w:rsidRPr="002F5265">
        <w:rPr>
          <w:rFonts w:ascii="Courier New" w:hAnsi="Courier New" w:cs="Courier New"/>
          <w:sz w:val="24"/>
          <w:szCs w:val="24"/>
        </w:rPr>
        <w:t>As alvenarias de embasamento serão com blocos</w:t>
      </w:r>
      <w:r w:rsidR="002D78D0" w:rsidRPr="002F5265">
        <w:rPr>
          <w:rFonts w:ascii="Courier New" w:hAnsi="Courier New" w:cs="Courier New"/>
          <w:sz w:val="24"/>
          <w:szCs w:val="24"/>
        </w:rPr>
        <w:t>/canaletas</w:t>
      </w:r>
      <w:r w:rsidRPr="002F5265">
        <w:rPr>
          <w:rFonts w:ascii="Courier New" w:hAnsi="Courier New" w:cs="Courier New"/>
          <w:sz w:val="24"/>
          <w:szCs w:val="24"/>
        </w:rPr>
        <w:t xml:space="preserve"> de concreto de 19x19x39cm, cheias de concreto e um aço CA-50 de 8mm, regularizadas</w:t>
      </w:r>
      <w:r w:rsidR="004D2517" w:rsidRPr="002F5265">
        <w:rPr>
          <w:rFonts w:ascii="Courier New" w:hAnsi="Courier New" w:cs="Courier New"/>
          <w:sz w:val="24"/>
          <w:szCs w:val="24"/>
        </w:rPr>
        <w:t xml:space="preserve"> com argamassa na espessura de 1,5cm</w:t>
      </w:r>
      <w:r w:rsidRPr="002F5265">
        <w:rPr>
          <w:rFonts w:ascii="Courier New" w:hAnsi="Courier New" w:cs="Courier New"/>
          <w:sz w:val="24"/>
          <w:szCs w:val="24"/>
        </w:rPr>
        <w:t xml:space="preserve"> e impermeabilizadas com</w:t>
      </w:r>
      <w:r w:rsidR="00E958DE" w:rsidRPr="002F5265">
        <w:rPr>
          <w:rFonts w:ascii="Courier New" w:hAnsi="Courier New" w:cs="Courier New"/>
          <w:sz w:val="24"/>
          <w:szCs w:val="24"/>
        </w:rPr>
        <w:t xml:space="preserve"> pintura de asfalto oxidado com solventes orgânicos.</w:t>
      </w:r>
    </w:p>
    <w:p w:rsidR="00457A13" w:rsidRPr="002F5265" w:rsidRDefault="00457A13" w:rsidP="002F5265">
      <w:pPr>
        <w:jc w:val="both"/>
        <w:rPr>
          <w:rFonts w:ascii="Courier New" w:hAnsi="Courier New" w:cs="Courier New"/>
          <w:sz w:val="24"/>
          <w:szCs w:val="24"/>
        </w:rPr>
      </w:pPr>
    </w:p>
    <w:p w:rsidR="00826418"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SUPRAESTRUTURA E ALVENARIA</w:t>
      </w:r>
      <w:r w:rsidR="00826418" w:rsidRPr="002F5265">
        <w:rPr>
          <w:rFonts w:ascii="Courier New" w:hAnsi="Courier New" w:cs="Courier New"/>
          <w:b/>
          <w:sz w:val="24"/>
          <w:szCs w:val="24"/>
        </w:rPr>
        <w:t>:</w:t>
      </w:r>
      <w:r w:rsidR="00826418" w:rsidRPr="002F5265">
        <w:rPr>
          <w:rFonts w:ascii="Courier New" w:hAnsi="Courier New" w:cs="Courier New"/>
          <w:sz w:val="24"/>
          <w:szCs w:val="24"/>
        </w:rPr>
        <w:t xml:space="preserve"> Consta de pilares</w:t>
      </w:r>
      <w:r w:rsidR="002D78D0" w:rsidRPr="002F5265">
        <w:rPr>
          <w:rFonts w:ascii="Courier New" w:hAnsi="Courier New" w:cs="Courier New"/>
          <w:sz w:val="24"/>
          <w:szCs w:val="24"/>
        </w:rPr>
        <w:t xml:space="preserve"> que serão</w:t>
      </w:r>
      <w:r w:rsidR="00826418" w:rsidRPr="002F5265">
        <w:rPr>
          <w:rFonts w:ascii="Courier New" w:hAnsi="Courier New" w:cs="Courier New"/>
          <w:sz w:val="24"/>
          <w:szCs w:val="24"/>
        </w:rPr>
        <w:t xml:space="preserve"> executados em concreto armado</w:t>
      </w:r>
      <w:r w:rsidR="002D78D0" w:rsidRPr="002F5265">
        <w:rPr>
          <w:rFonts w:ascii="Courier New" w:hAnsi="Courier New" w:cs="Courier New"/>
          <w:sz w:val="24"/>
          <w:szCs w:val="24"/>
        </w:rPr>
        <w:t xml:space="preserve"> com Aço CA-50 de 8mm e CA-60 de 4.2mm,</w:t>
      </w:r>
      <w:r w:rsidR="00826418" w:rsidRPr="002F5265">
        <w:rPr>
          <w:rFonts w:ascii="Courier New" w:hAnsi="Courier New" w:cs="Courier New"/>
          <w:sz w:val="24"/>
          <w:szCs w:val="24"/>
        </w:rPr>
        <w:t xml:space="preserve"> suas dimensões, locações e cotas obe</w:t>
      </w:r>
      <w:r w:rsidR="00C131BF" w:rsidRPr="002F5265">
        <w:rPr>
          <w:rFonts w:ascii="Courier New" w:hAnsi="Courier New" w:cs="Courier New"/>
          <w:sz w:val="24"/>
          <w:szCs w:val="24"/>
        </w:rPr>
        <w:t>decerão</w:t>
      </w:r>
      <w:r w:rsidR="00810EAD" w:rsidRPr="002F5265">
        <w:rPr>
          <w:rFonts w:ascii="Courier New" w:hAnsi="Courier New" w:cs="Courier New"/>
          <w:sz w:val="24"/>
          <w:szCs w:val="24"/>
        </w:rPr>
        <w:t>,</w:t>
      </w:r>
      <w:r w:rsidR="00C131BF" w:rsidRPr="002F5265">
        <w:rPr>
          <w:rFonts w:ascii="Courier New" w:hAnsi="Courier New" w:cs="Courier New"/>
          <w:sz w:val="24"/>
          <w:szCs w:val="24"/>
        </w:rPr>
        <w:t xml:space="preserve"> </w:t>
      </w:r>
      <w:r w:rsidR="002D78D0" w:rsidRPr="002F5265">
        <w:rPr>
          <w:rFonts w:ascii="Courier New" w:hAnsi="Courier New" w:cs="Courier New"/>
          <w:sz w:val="24"/>
          <w:szCs w:val="24"/>
        </w:rPr>
        <w:t>rigorosamente o projeto.</w:t>
      </w:r>
    </w:p>
    <w:p w:rsidR="002D78D0" w:rsidRPr="002F5265" w:rsidRDefault="002D78D0" w:rsidP="002F5265">
      <w:pPr>
        <w:ind w:left="420"/>
        <w:jc w:val="both"/>
        <w:rPr>
          <w:rFonts w:ascii="Courier New" w:hAnsi="Courier New" w:cs="Courier New"/>
          <w:sz w:val="24"/>
          <w:szCs w:val="24"/>
        </w:rPr>
      </w:pPr>
      <w:r w:rsidRPr="002F5265">
        <w:rPr>
          <w:rFonts w:ascii="Courier New" w:hAnsi="Courier New" w:cs="Courier New"/>
          <w:sz w:val="24"/>
          <w:szCs w:val="24"/>
        </w:rPr>
        <w:t>As cintas serão executadas em blocos/canaletas de concreto cheias de concreto com aço CA-50 de 8mm, conforme projeto folha</w:t>
      </w:r>
      <w:r w:rsidR="00810EAD" w:rsidRPr="002F5265">
        <w:rPr>
          <w:rFonts w:ascii="Courier New" w:hAnsi="Courier New" w:cs="Courier New"/>
          <w:sz w:val="24"/>
          <w:szCs w:val="24"/>
        </w:rPr>
        <w:t>s 3/7 e 6/11</w:t>
      </w:r>
      <w:r w:rsidRPr="002F5265">
        <w:rPr>
          <w:rFonts w:ascii="Courier New" w:hAnsi="Courier New" w:cs="Courier New"/>
          <w:sz w:val="24"/>
          <w:szCs w:val="24"/>
        </w:rPr>
        <w:t>.</w:t>
      </w:r>
    </w:p>
    <w:p w:rsidR="00826418" w:rsidRPr="002F5265" w:rsidRDefault="00826418" w:rsidP="002F5265">
      <w:pPr>
        <w:ind w:left="420"/>
        <w:jc w:val="both"/>
        <w:rPr>
          <w:rFonts w:ascii="Courier New" w:hAnsi="Courier New" w:cs="Courier New"/>
          <w:sz w:val="24"/>
          <w:szCs w:val="24"/>
        </w:rPr>
      </w:pPr>
      <w:r w:rsidRPr="002F5265">
        <w:rPr>
          <w:rFonts w:ascii="Courier New" w:hAnsi="Courier New" w:cs="Courier New"/>
          <w:sz w:val="24"/>
          <w:szCs w:val="24"/>
        </w:rPr>
        <w:t xml:space="preserve">Todas as paredes serão executadas em bloco cerâmico “tijolo baiano”, aplicados com argamassa de cimento, cal e areia. As </w:t>
      </w:r>
      <w:r w:rsidR="00810EAD" w:rsidRPr="002F5265">
        <w:rPr>
          <w:rFonts w:ascii="Courier New" w:hAnsi="Courier New" w:cs="Courier New"/>
          <w:sz w:val="24"/>
          <w:szCs w:val="24"/>
        </w:rPr>
        <w:t xml:space="preserve">locações e dimensões obedecerão, </w:t>
      </w:r>
      <w:r w:rsidRPr="002F5265">
        <w:rPr>
          <w:rFonts w:ascii="Courier New" w:hAnsi="Courier New" w:cs="Courier New"/>
          <w:sz w:val="24"/>
          <w:szCs w:val="24"/>
        </w:rPr>
        <w:t>rigoros</w:t>
      </w:r>
      <w:r w:rsidR="00E958DE" w:rsidRPr="002F5265">
        <w:rPr>
          <w:rFonts w:ascii="Courier New" w:hAnsi="Courier New" w:cs="Courier New"/>
          <w:sz w:val="24"/>
          <w:szCs w:val="24"/>
        </w:rPr>
        <w:t>amente o projeto de arquitetura.</w:t>
      </w:r>
    </w:p>
    <w:p w:rsidR="004E338A" w:rsidRPr="002F5265" w:rsidRDefault="004E338A" w:rsidP="002F5265">
      <w:pPr>
        <w:jc w:val="both"/>
        <w:rPr>
          <w:rFonts w:ascii="Courier New" w:hAnsi="Courier New" w:cs="Courier New"/>
          <w:sz w:val="24"/>
          <w:szCs w:val="24"/>
        </w:rPr>
      </w:pPr>
    </w:p>
    <w:p w:rsidR="000C3243"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COBERTURA:</w:t>
      </w:r>
      <w:r w:rsidRPr="002F5265">
        <w:rPr>
          <w:rFonts w:ascii="Courier New" w:hAnsi="Courier New" w:cs="Courier New"/>
          <w:sz w:val="24"/>
          <w:szCs w:val="24"/>
        </w:rPr>
        <w:t xml:space="preserve"> A estrutura de sustentação do telhado será em madeira</w:t>
      </w:r>
      <w:r w:rsidR="00C67E2A" w:rsidRPr="002F5265">
        <w:rPr>
          <w:rFonts w:ascii="Courier New" w:hAnsi="Courier New" w:cs="Courier New"/>
          <w:sz w:val="24"/>
          <w:szCs w:val="24"/>
        </w:rPr>
        <w:t xml:space="preserve"> tesourada para telha </w:t>
      </w:r>
      <w:r w:rsidR="004E338A" w:rsidRPr="002F5265">
        <w:rPr>
          <w:rFonts w:ascii="Courier New" w:hAnsi="Courier New" w:cs="Courier New"/>
          <w:sz w:val="24"/>
          <w:szCs w:val="24"/>
        </w:rPr>
        <w:t>de barro</w:t>
      </w:r>
      <w:r w:rsidR="00810EAD" w:rsidRPr="002F5265">
        <w:rPr>
          <w:rFonts w:ascii="Courier New" w:hAnsi="Courier New" w:cs="Courier New"/>
          <w:sz w:val="24"/>
          <w:szCs w:val="24"/>
        </w:rPr>
        <w:t>, sendo executad</w:t>
      </w:r>
      <w:r w:rsidR="00771A4B">
        <w:rPr>
          <w:rFonts w:ascii="Courier New" w:hAnsi="Courier New" w:cs="Courier New"/>
          <w:sz w:val="24"/>
          <w:szCs w:val="24"/>
        </w:rPr>
        <w:t>as 3 (TRÊS) unidades de TESOURA</w:t>
      </w:r>
      <w:r w:rsidR="00810EAD" w:rsidRPr="002F5265">
        <w:rPr>
          <w:rFonts w:ascii="Courier New" w:hAnsi="Courier New" w:cs="Courier New"/>
          <w:sz w:val="24"/>
          <w:szCs w:val="24"/>
        </w:rPr>
        <w:t xml:space="preserve"> por casa</w:t>
      </w:r>
      <w:r w:rsidRPr="002F5265">
        <w:rPr>
          <w:rFonts w:ascii="Courier New" w:hAnsi="Courier New" w:cs="Courier New"/>
          <w:sz w:val="24"/>
          <w:szCs w:val="24"/>
        </w:rPr>
        <w:t xml:space="preserve">. As telhas serão de </w:t>
      </w:r>
      <w:r w:rsidR="004E338A" w:rsidRPr="002F5265">
        <w:rPr>
          <w:rFonts w:ascii="Courier New" w:hAnsi="Courier New" w:cs="Courier New"/>
          <w:sz w:val="24"/>
          <w:szCs w:val="24"/>
        </w:rPr>
        <w:t xml:space="preserve">barro tipo romana </w:t>
      </w:r>
      <w:r w:rsidRPr="002F5265">
        <w:rPr>
          <w:rFonts w:ascii="Courier New" w:hAnsi="Courier New" w:cs="Courier New"/>
          <w:sz w:val="24"/>
          <w:szCs w:val="24"/>
        </w:rPr>
        <w:t>a inclinação do telhado obedecera</w:t>
      </w:r>
      <w:r w:rsidR="000C3243" w:rsidRPr="002F5265">
        <w:rPr>
          <w:rFonts w:ascii="Courier New" w:hAnsi="Courier New" w:cs="Courier New"/>
          <w:sz w:val="24"/>
          <w:szCs w:val="24"/>
        </w:rPr>
        <w:t xml:space="preserve"> a</w:t>
      </w:r>
      <w:r w:rsidR="004E338A" w:rsidRPr="002F5265">
        <w:rPr>
          <w:rFonts w:ascii="Courier New" w:hAnsi="Courier New" w:cs="Courier New"/>
          <w:sz w:val="24"/>
          <w:szCs w:val="24"/>
        </w:rPr>
        <w:t xml:space="preserve"> norma do fabricante da telha. O banheiro </w:t>
      </w:r>
      <w:r w:rsidR="005814CB" w:rsidRPr="002F5265">
        <w:rPr>
          <w:rFonts w:ascii="Courier New" w:hAnsi="Courier New" w:cs="Courier New"/>
          <w:sz w:val="24"/>
          <w:szCs w:val="24"/>
        </w:rPr>
        <w:t xml:space="preserve">e hall </w:t>
      </w:r>
      <w:r w:rsidR="00771A4B">
        <w:rPr>
          <w:rFonts w:ascii="Courier New" w:hAnsi="Courier New" w:cs="Courier New"/>
          <w:sz w:val="24"/>
          <w:szCs w:val="24"/>
        </w:rPr>
        <w:t xml:space="preserve">da </w:t>
      </w:r>
      <w:r w:rsidR="00D06825" w:rsidRPr="002F5265">
        <w:rPr>
          <w:rFonts w:ascii="Courier New" w:hAnsi="Courier New" w:cs="Courier New"/>
          <w:sz w:val="24"/>
          <w:szCs w:val="24"/>
        </w:rPr>
        <w:t>residência receberá</w:t>
      </w:r>
      <w:r w:rsidR="000C3243" w:rsidRPr="002F5265">
        <w:rPr>
          <w:rFonts w:ascii="Courier New" w:hAnsi="Courier New" w:cs="Courier New"/>
          <w:sz w:val="24"/>
          <w:szCs w:val="24"/>
        </w:rPr>
        <w:t xml:space="preserve"> laje pré-fabricada mista vigota </w:t>
      </w:r>
      <w:proofErr w:type="spellStart"/>
      <w:r w:rsidR="000C3243" w:rsidRPr="002F5265">
        <w:rPr>
          <w:rFonts w:ascii="Courier New" w:hAnsi="Courier New" w:cs="Courier New"/>
          <w:sz w:val="24"/>
          <w:szCs w:val="24"/>
        </w:rPr>
        <w:t>treliçada</w:t>
      </w:r>
      <w:proofErr w:type="spellEnd"/>
      <w:r w:rsidR="000C3243" w:rsidRPr="002F5265">
        <w:rPr>
          <w:rFonts w:ascii="Courier New" w:hAnsi="Courier New" w:cs="Courier New"/>
          <w:sz w:val="24"/>
          <w:szCs w:val="24"/>
        </w:rPr>
        <w:t>/lajota</w:t>
      </w:r>
      <w:r w:rsidR="00E958DE" w:rsidRPr="002F5265">
        <w:rPr>
          <w:rFonts w:ascii="Courier New" w:hAnsi="Courier New" w:cs="Courier New"/>
          <w:sz w:val="24"/>
          <w:szCs w:val="24"/>
        </w:rPr>
        <w:t xml:space="preserve"> cerâmica</w:t>
      </w:r>
      <w:r w:rsidR="000A3CE4" w:rsidRPr="002F5265">
        <w:rPr>
          <w:rFonts w:ascii="Courier New" w:hAnsi="Courier New" w:cs="Courier New"/>
          <w:sz w:val="24"/>
          <w:szCs w:val="24"/>
        </w:rPr>
        <w:t>.</w:t>
      </w:r>
    </w:p>
    <w:p w:rsidR="00826418" w:rsidRPr="002F5265" w:rsidRDefault="00826418" w:rsidP="002F5265">
      <w:pPr>
        <w:jc w:val="both"/>
        <w:rPr>
          <w:rFonts w:ascii="Courier New" w:hAnsi="Courier New" w:cs="Courier New"/>
          <w:sz w:val="24"/>
          <w:szCs w:val="24"/>
        </w:rPr>
      </w:pPr>
    </w:p>
    <w:p w:rsidR="00E958DE"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REVESTIMENTO:</w:t>
      </w:r>
      <w:r w:rsidRPr="002F5265">
        <w:rPr>
          <w:rFonts w:ascii="Courier New" w:hAnsi="Courier New" w:cs="Courier New"/>
          <w:sz w:val="24"/>
          <w:szCs w:val="24"/>
        </w:rPr>
        <w:t xml:space="preserve"> Todas as superfícies de paredes e tetos, receberão chapiscos de cimento e areia (1:4), e posteriormente emboço desempenado c</w:t>
      </w:r>
      <w:bookmarkStart w:id="0" w:name="_GoBack"/>
      <w:bookmarkEnd w:id="0"/>
      <w:r w:rsidRPr="002F5265">
        <w:rPr>
          <w:rFonts w:ascii="Courier New" w:hAnsi="Courier New" w:cs="Courier New"/>
          <w:sz w:val="24"/>
          <w:szCs w:val="24"/>
        </w:rPr>
        <w:t xml:space="preserve">om espuma de poliéster em argamassa de cimento, cal e </w:t>
      </w:r>
      <w:r w:rsidRPr="002F5265">
        <w:rPr>
          <w:rFonts w:ascii="Courier New" w:hAnsi="Courier New" w:cs="Courier New"/>
          <w:sz w:val="24"/>
          <w:szCs w:val="24"/>
        </w:rPr>
        <w:lastRenderedPageBreak/>
        <w:t>areia (1:2:6). Nas superfícies de parede do banheiro, serão aplicados revestimentos na altura de 1,60m. Para o assentamento dos revestimentos será usada argamassa colante industrializada, após o assentamento os revestimentos receberão rejuntes com argamassa industrializadas para rejunte;</w:t>
      </w:r>
    </w:p>
    <w:p w:rsidR="00E958DE" w:rsidRPr="002F5265" w:rsidRDefault="00E958DE" w:rsidP="002F5265">
      <w:pPr>
        <w:jc w:val="both"/>
        <w:rPr>
          <w:rFonts w:ascii="Courier New" w:hAnsi="Courier New" w:cs="Courier New"/>
          <w:sz w:val="24"/>
          <w:szCs w:val="24"/>
        </w:rPr>
      </w:pPr>
    </w:p>
    <w:p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ESQUADRIAS:</w:t>
      </w:r>
      <w:r w:rsidRPr="002F5265">
        <w:rPr>
          <w:rFonts w:ascii="Courier New" w:hAnsi="Courier New" w:cs="Courier New"/>
          <w:sz w:val="24"/>
          <w:szCs w:val="24"/>
        </w:rPr>
        <w:t xml:space="preserve"> As esquadrias externas serão met</w:t>
      </w:r>
      <w:r w:rsidR="007D34EF" w:rsidRPr="002F5265">
        <w:rPr>
          <w:rFonts w:ascii="Courier New" w:hAnsi="Courier New" w:cs="Courier New"/>
          <w:sz w:val="24"/>
          <w:szCs w:val="24"/>
        </w:rPr>
        <w:t>álicas e as internas de madeira e metálica.</w:t>
      </w:r>
      <w:r w:rsidRPr="002F5265">
        <w:rPr>
          <w:rFonts w:ascii="Courier New" w:hAnsi="Courier New" w:cs="Courier New"/>
          <w:sz w:val="24"/>
          <w:szCs w:val="24"/>
        </w:rPr>
        <w:t xml:space="preserve"> Todas as esquadrias terão </w:t>
      </w:r>
      <w:proofErr w:type="spellStart"/>
      <w:r w:rsidRPr="002F5265">
        <w:rPr>
          <w:rFonts w:ascii="Courier New" w:hAnsi="Courier New" w:cs="Courier New"/>
          <w:sz w:val="24"/>
          <w:szCs w:val="24"/>
        </w:rPr>
        <w:t>requadração</w:t>
      </w:r>
      <w:proofErr w:type="spellEnd"/>
      <w:r w:rsidRPr="002F5265">
        <w:rPr>
          <w:rFonts w:ascii="Courier New" w:hAnsi="Courier New" w:cs="Courier New"/>
          <w:sz w:val="24"/>
          <w:szCs w:val="24"/>
        </w:rPr>
        <w:t xml:space="preserve"> de </w:t>
      </w:r>
      <w:smartTag w:uri="urn:schemas-microsoft-com:office:smarttags" w:element="metricconverter">
        <w:smartTagPr>
          <w:attr w:name="ProductID" w:val="140 mm"/>
        </w:smartTagPr>
        <w:r w:rsidRPr="002F5265">
          <w:rPr>
            <w:rFonts w:ascii="Courier New" w:hAnsi="Courier New" w:cs="Courier New"/>
            <w:sz w:val="24"/>
            <w:szCs w:val="24"/>
          </w:rPr>
          <w:t>140 mm</w:t>
        </w:r>
      </w:smartTag>
      <w:r w:rsidRPr="002F5265">
        <w:rPr>
          <w:rFonts w:ascii="Courier New" w:hAnsi="Courier New" w:cs="Courier New"/>
          <w:sz w:val="24"/>
          <w:szCs w:val="24"/>
        </w:rPr>
        <w:t xml:space="preserve"> e as demais medidas no projeto de arquitetura;</w:t>
      </w:r>
    </w:p>
    <w:p w:rsidR="000C2DE5" w:rsidRPr="002F5265" w:rsidRDefault="000C2DE5" w:rsidP="002F5265">
      <w:pPr>
        <w:jc w:val="both"/>
        <w:rPr>
          <w:rFonts w:ascii="Courier New" w:hAnsi="Courier New" w:cs="Courier New"/>
          <w:sz w:val="24"/>
          <w:szCs w:val="24"/>
        </w:rPr>
      </w:pPr>
    </w:p>
    <w:p w:rsidR="00E958DE"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 xml:space="preserve">PISO INTERNO / EXTERNO: </w:t>
      </w:r>
      <w:r w:rsidRPr="002F5265">
        <w:rPr>
          <w:rFonts w:ascii="Courier New" w:hAnsi="Courier New" w:cs="Courier New"/>
          <w:sz w:val="24"/>
          <w:szCs w:val="24"/>
        </w:rPr>
        <w:t>Serão executados</w:t>
      </w:r>
      <w:r w:rsidR="007D34EF" w:rsidRPr="002F5265">
        <w:rPr>
          <w:rFonts w:ascii="Courier New" w:hAnsi="Courier New" w:cs="Courier New"/>
          <w:sz w:val="24"/>
          <w:szCs w:val="24"/>
        </w:rPr>
        <w:t xml:space="preserve"> aterro manual apiloado e</w:t>
      </w:r>
      <w:r w:rsidRPr="002F5265">
        <w:rPr>
          <w:rFonts w:ascii="Courier New" w:hAnsi="Courier New" w:cs="Courier New"/>
          <w:sz w:val="24"/>
          <w:szCs w:val="24"/>
        </w:rPr>
        <w:t xml:space="preserve"> </w:t>
      </w:r>
      <w:proofErr w:type="spellStart"/>
      <w:r w:rsidRPr="002F5265">
        <w:rPr>
          <w:rFonts w:ascii="Courier New" w:hAnsi="Courier New" w:cs="Courier New"/>
          <w:sz w:val="24"/>
          <w:szCs w:val="24"/>
        </w:rPr>
        <w:t>contrapiso</w:t>
      </w:r>
      <w:proofErr w:type="spellEnd"/>
      <w:r w:rsidRPr="002F5265">
        <w:rPr>
          <w:rFonts w:ascii="Courier New" w:hAnsi="Courier New" w:cs="Courier New"/>
          <w:sz w:val="24"/>
          <w:szCs w:val="24"/>
        </w:rPr>
        <w:t xml:space="preserve"> em concreto simples (1:3:6), na espessura de 5,00 cm. Em todas as áreas serão executadas a regularização do </w:t>
      </w:r>
      <w:proofErr w:type="spellStart"/>
      <w:r w:rsidRPr="002F5265">
        <w:rPr>
          <w:rFonts w:ascii="Courier New" w:hAnsi="Courier New" w:cs="Courier New"/>
          <w:sz w:val="24"/>
          <w:szCs w:val="24"/>
        </w:rPr>
        <w:t>contrapiso</w:t>
      </w:r>
      <w:proofErr w:type="spellEnd"/>
      <w:r w:rsidRPr="002F5265">
        <w:rPr>
          <w:rFonts w:ascii="Courier New" w:hAnsi="Courier New" w:cs="Courier New"/>
          <w:sz w:val="24"/>
          <w:szCs w:val="24"/>
        </w:rPr>
        <w:t>, com argamassa de cimento e areia (1:5)</w:t>
      </w:r>
      <w:r w:rsidR="007D34EF" w:rsidRPr="002F5265">
        <w:rPr>
          <w:rFonts w:ascii="Courier New" w:hAnsi="Courier New" w:cs="Courier New"/>
          <w:sz w:val="24"/>
          <w:szCs w:val="24"/>
        </w:rPr>
        <w:t xml:space="preserve"> na espessura de 2,0cm</w:t>
      </w:r>
      <w:r w:rsidRPr="002F5265">
        <w:rPr>
          <w:rFonts w:ascii="Courier New" w:hAnsi="Courier New" w:cs="Courier New"/>
          <w:sz w:val="24"/>
          <w:szCs w:val="24"/>
        </w:rPr>
        <w:t>. Tod</w:t>
      </w:r>
      <w:r w:rsidR="007D34EF" w:rsidRPr="002F5265">
        <w:rPr>
          <w:rFonts w:ascii="Courier New" w:hAnsi="Courier New" w:cs="Courier New"/>
          <w:sz w:val="24"/>
          <w:szCs w:val="24"/>
        </w:rPr>
        <w:t>o piso da</w:t>
      </w:r>
      <w:r w:rsidRPr="002F5265">
        <w:rPr>
          <w:rFonts w:ascii="Courier New" w:hAnsi="Courier New" w:cs="Courier New"/>
          <w:sz w:val="24"/>
          <w:szCs w:val="24"/>
        </w:rPr>
        <w:t xml:space="preserve"> área interna da residência receberá </w:t>
      </w:r>
      <w:r w:rsidR="007D34EF" w:rsidRPr="002F5265">
        <w:rPr>
          <w:rFonts w:ascii="Courier New" w:hAnsi="Courier New" w:cs="Courier New"/>
          <w:sz w:val="24"/>
          <w:szCs w:val="24"/>
        </w:rPr>
        <w:t>placa cerâmica</w:t>
      </w:r>
      <w:r w:rsidRPr="002F5265">
        <w:rPr>
          <w:rFonts w:ascii="Courier New" w:hAnsi="Courier New" w:cs="Courier New"/>
          <w:sz w:val="24"/>
          <w:szCs w:val="24"/>
        </w:rPr>
        <w:t xml:space="preserve"> esmaltad</w:t>
      </w:r>
      <w:r w:rsidR="007D34EF" w:rsidRPr="002F5265">
        <w:rPr>
          <w:rFonts w:ascii="Courier New" w:hAnsi="Courier New" w:cs="Courier New"/>
          <w:sz w:val="24"/>
          <w:szCs w:val="24"/>
        </w:rPr>
        <w:t>a</w:t>
      </w:r>
      <w:r w:rsidRPr="002F5265">
        <w:rPr>
          <w:rFonts w:ascii="Courier New" w:hAnsi="Courier New" w:cs="Courier New"/>
          <w:sz w:val="24"/>
          <w:szCs w:val="24"/>
        </w:rPr>
        <w:t xml:space="preserve"> PEI-4, assentado e rejuntado com argamassa industrializada.</w:t>
      </w:r>
    </w:p>
    <w:p w:rsidR="007D34EF" w:rsidRPr="002F5265" w:rsidRDefault="007D34EF" w:rsidP="002F5265">
      <w:pPr>
        <w:pStyle w:val="PargrafodaLista"/>
        <w:ind w:left="420"/>
        <w:jc w:val="both"/>
        <w:rPr>
          <w:rFonts w:ascii="Courier New" w:hAnsi="Courier New" w:cs="Courier New"/>
          <w:sz w:val="24"/>
          <w:szCs w:val="24"/>
        </w:rPr>
      </w:pPr>
      <w:r w:rsidRPr="002F5265">
        <w:rPr>
          <w:rFonts w:ascii="Courier New" w:hAnsi="Courier New" w:cs="Courier New"/>
          <w:sz w:val="24"/>
          <w:szCs w:val="24"/>
        </w:rPr>
        <w:t>As soleiras serão em granito com espessura de 2cm e largura até 20cm.</w:t>
      </w:r>
    </w:p>
    <w:p w:rsidR="00E958DE" w:rsidRPr="002F5265" w:rsidRDefault="00E958DE" w:rsidP="002F5265">
      <w:pPr>
        <w:pStyle w:val="PargrafodaLista"/>
        <w:ind w:left="420"/>
        <w:jc w:val="both"/>
        <w:rPr>
          <w:rFonts w:ascii="Courier New" w:hAnsi="Courier New" w:cs="Courier New"/>
          <w:sz w:val="24"/>
          <w:szCs w:val="24"/>
        </w:rPr>
      </w:pPr>
      <w:r w:rsidRPr="002F5265">
        <w:rPr>
          <w:rFonts w:ascii="Courier New" w:hAnsi="Courier New" w:cs="Courier New"/>
          <w:sz w:val="24"/>
          <w:szCs w:val="24"/>
        </w:rPr>
        <w:t xml:space="preserve">A calçada no entorno da residência será de 0,60 metros de largura e 3,00 cm de espessura, em piso com </w:t>
      </w:r>
      <w:proofErr w:type="spellStart"/>
      <w:r w:rsidRPr="002F5265">
        <w:rPr>
          <w:rFonts w:ascii="Courier New" w:hAnsi="Courier New" w:cs="Courier New"/>
          <w:sz w:val="24"/>
          <w:szCs w:val="24"/>
        </w:rPr>
        <w:t>requadro</w:t>
      </w:r>
      <w:proofErr w:type="spellEnd"/>
      <w:r w:rsidRPr="002F5265">
        <w:rPr>
          <w:rFonts w:ascii="Courier New" w:hAnsi="Courier New" w:cs="Courier New"/>
          <w:sz w:val="24"/>
          <w:szCs w:val="24"/>
        </w:rPr>
        <w:t xml:space="preserve"> em concreto simples sem controle de </w:t>
      </w:r>
      <w:proofErr w:type="spellStart"/>
      <w:r w:rsidRPr="002F5265">
        <w:rPr>
          <w:rFonts w:ascii="Courier New" w:hAnsi="Courier New" w:cs="Courier New"/>
          <w:sz w:val="24"/>
          <w:szCs w:val="24"/>
        </w:rPr>
        <w:t>fck</w:t>
      </w:r>
      <w:proofErr w:type="spellEnd"/>
      <w:r w:rsidRPr="002F5265">
        <w:rPr>
          <w:rFonts w:ascii="Courier New" w:hAnsi="Courier New" w:cs="Courier New"/>
          <w:sz w:val="24"/>
          <w:szCs w:val="24"/>
        </w:rPr>
        <w:t>.</w:t>
      </w:r>
    </w:p>
    <w:p w:rsidR="000C2DE5" w:rsidRPr="002F5265" w:rsidRDefault="000C2DE5" w:rsidP="002F5265">
      <w:pPr>
        <w:jc w:val="both"/>
        <w:rPr>
          <w:rFonts w:ascii="Courier New" w:hAnsi="Courier New" w:cs="Courier New"/>
          <w:sz w:val="24"/>
          <w:szCs w:val="24"/>
        </w:rPr>
      </w:pPr>
    </w:p>
    <w:p w:rsidR="00E958DE"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VIDROS:</w:t>
      </w:r>
      <w:r w:rsidR="002F5265">
        <w:rPr>
          <w:rFonts w:ascii="Courier New" w:hAnsi="Courier New" w:cs="Courier New"/>
          <w:sz w:val="24"/>
          <w:szCs w:val="24"/>
        </w:rPr>
        <w:t xml:space="preserve"> Todos os vidros serão </w:t>
      </w:r>
      <w:proofErr w:type="gramStart"/>
      <w:r w:rsidR="005814CB" w:rsidRPr="002F5265">
        <w:rPr>
          <w:rFonts w:ascii="Courier New" w:hAnsi="Courier New" w:cs="Courier New"/>
          <w:sz w:val="24"/>
          <w:szCs w:val="24"/>
        </w:rPr>
        <w:t>liso</w:t>
      </w:r>
      <w:proofErr w:type="gramEnd"/>
      <w:r w:rsidR="005814CB" w:rsidRPr="002F5265">
        <w:rPr>
          <w:rFonts w:ascii="Courier New" w:hAnsi="Courier New" w:cs="Courier New"/>
          <w:sz w:val="24"/>
          <w:szCs w:val="24"/>
        </w:rPr>
        <w:t xml:space="preserve"> transparente de 3</w:t>
      </w:r>
      <w:r w:rsidRPr="002F5265">
        <w:rPr>
          <w:rFonts w:ascii="Courier New" w:hAnsi="Courier New" w:cs="Courier New"/>
          <w:sz w:val="24"/>
          <w:szCs w:val="24"/>
        </w:rPr>
        <w:t xml:space="preserve"> mm, aplicados com duas demãos de massa;</w:t>
      </w:r>
    </w:p>
    <w:p w:rsidR="006053BA" w:rsidRPr="002F5265" w:rsidRDefault="006053BA" w:rsidP="002F5265">
      <w:pPr>
        <w:jc w:val="both"/>
        <w:rPr>
          <w:rFonts w:ascii="Courier New" w:hAnsi="Courier New" w:cs="Courier New"/>
          <w:sz w:val="24"/>
          <w:szCs w:val="24"/>
        </w:rPr>
      </w:pPr>
    </w:p>
    <w:p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I</w:t>
      </w:r>
      <w:r w:rsidR="005814CB" w:rsidRPr="002F5265">
        <w:rPr>
          <w:rFonts w:ascii="Courier New" w:hAnsi="Courier New" w:cs="Courier New"/>
          <w:b/>
          <w:sz w:val="24"/>
          <w:szCs w:val="24"/>
        </w:rPr>
        <w:t>NSTALAÇÕES HIDRÁULICAS</w:t>
      </w:r>
      <w:r w:rsidRPr="002F5265">
        <w:rPr>
          <w:rFonts w:ascii="Courier New" w:hAnsi="Courier New" w:cs="Courier New"/>
          <w:b/>
          <w:sz w:val="24"/>
          <w:szCs w:val="24"/>
        </w:rPr>
        <w:t>:</w:t>
      </w:r>
      <w:r w:rsidRPr="002F5265">
        <w:rPr>
          <w:rFonts w:ascii="Courier New" w:hAnsi="Courier New" w:cs="Courier New"/>
          <w:sz w:val="24"/>
          <w:szCs w:val="24"/>
        </w:rPr>
        <w:t xml:space="preserve"> Serão executadas obedecendo rigorosamente o que determina todos os proje</w:t>
      </w:r>
      <w:r w:rsidR="005814CB" w:rsidRPr="002F5265">
        <w:rPr>
          <w:rFonts w:ascii="Courier New" w:hAnsi="Courier New" w:cs="Courier New"/>
          <w:sz w:val="24"/>
          <w:szCs w:val="24"/>
        </w:rPr>
        <w:t>tos e normas da SABESP</w:t>
      </w:r>
      <w:r w:rsidRPr="002F5265">
        <w:rPr>
          <w:rFonts w:ascii="Courier New" w:hAnsi="Courier New" w:cs="Courier New"/>
          <w:sz w:val="24"/>
          <w:szCs w:val="24"/>
        </w:rPr>
        <w:t>;</w:t>
      </w:r>
    </w:p>
    <w:p w:rsidR="000C2DE5" w:rsidRPr="002F5265" w:rsidRDefault="000C2DE5" w:rsidP="002F5265">
      <w:pPr>
        <w:jc w:val="both"/>
        <w:rPr>
          <w:rFonts w:ascii="Courier New" w:hAnsi="Courier New" w:cs="Courier New"/>
          <w:sz w:val="24"/>
          <w:szCs w:val="24"/>
        </w:rPr>
      </w:pPr>
    </w:p>
    <w:p w:rsidR="005814CB" w:rsidRPr="002F5265" w:rsidRDefault="004F06DF" w:rsidP="002F5265">
      <w:pPr>
        <w:jc w:val="both"/>
        <w:rPr>
          <w:rFonts w:ascii="Courier New" w:hAnsi="Courier New" w:cs="Courier New"/>
          <w:sz w:val="24"/>
          <w:szCs w:val="24"/>
        </w:rPr>
      </w:pPr>
      <w:r w:rsidRPr="002F5265">
        <w:rPr>
          <w:rFonts w:ascii="Courier New" w:hAnsi="Courier New" w:cs="Courier New"/>
          <w:b/>
          <w:sz w:val="24"/>
          <w:szCs w:val="24"/>
        </w:rPr>
        <w:t xml:space="preserve">1.10 </w:t>
      </w:r>
      <w:r w:rsidR="005814CB" w:rsidRPr="002F5265">
        <w:rPr>
          <w:rFonts w:ascii="Courier New" w:hAnsi="Courier New" w:cs="Courier New"/>
          <w:b/>
          <w:sz w:val="24"/>
          <w:szCs w:val="24"/>
        </w:rPr>
        <w:t>INSTALAÇÕES ELÉTRICA:</w:t>
      </w:r>
      <w:r w:rsidR="005814CB" w:rsidRPr="002F5265">
        <w:rPr>
          <w:rFonts w:ascii="Courier New" w:hAnsi="Courier New" w:cs="Courier New"/>
          <w:sz w:val="24"/>
          <w:szCs w:val="24"/>
        </w:rPr>
        <w:t xml:space="preserve"> Serão executadas</w:t>
      </w:r>
      <w:r w:rsidR="002F5265">
        <w:rPr>
          <w:rFonts w:ascii="Courier New" w:hAnsi="Courier New" w:cs="Courier New"/>
          <w:sz w:val="24"/>
          <w:szCs w:val="24"/>
        </w:rPr>
        <w:t xml:space="preserve"> obedecendo rigorosamente o que </w:t>
      </w:r>
      <w:r w:rsidR="005814CB" w:rsidRPr="002F5265">
        <w:rPr>
          <w:rFonts w:ascii="Courier New" w:hAnsi="Courier New" w:cs="Courier New"/>
          <w:sz w:val="24"/>
          <w:szCs w:val="24"/>
        </w:rPr>
        <w:t>determina todos os projetos e normas da CPFL;</w:t>
      </w:r>
    </w:p>
    <w:p w:rsidR="000C2DE5" w:rsidRPr="002F5265" w:rsidRDefault="000C2DE5" w:rsidP="002F5265">
      <w:pPr>
        <w:jc w:val="both"/>
        <w:rPr>
          <w:rFonts w:ascii="Courier New" w:hAnsi="Courier New" w:cs="Courier New"/>
          <w:sz w:val="24"/>
          <w:szCs w:val="24"/>
        </w:rPr>
      </w:pPr>
    </w:p>
    <w:p w:rsidR="000C2DE5" w:rsidRPr="002F5265" w:rsidRDefault="004F06DF" w:rsidP="002F5265">
      <w:pPr>
        <w:pStyle w:val="PargrafodaLista"/>
        <w:numPr>
          <w:ilvl w:val="1"/>
          <w:numId w:val="33"/>
        </w:numPr>
        <w:jc w:val="both"/>
        <w:rPr>
          <w:rFonts w:ascii="Courier New" w:hAnsi="Courier New" w:cs="Courier New"/>
          <w:sz w:val="24"/>
          <w:szCs w:val="24"/>
        </w:rPr>
      </w:pPr>
      <w:r w:rsidRPr="002F5265">
        <w:rPr>
          <w:rFonts w:ascii="Courier New" w:hAnsi="Courier New" w:cs="Courier New"/>
          <w:b/>
          <w:sz w:val="24"/>
          <w:szCs w:val="24"/>
        </w:rPr>
        <w:t xml:space="preserve"> </w:t>
      </w:r>
      <w:r w:rsidR="005814CB" w:rsidRPr="002F5265">
        <w:rPr>
          <w:rFonts w:ascii="Courier New" w:hAnsi="Courier New" w:cs="Courier New"/>
          <w:b/>
          <w:sz w:val="24"/>
          <w:szCs w:val="24"/>
        </w:rPr>
        <w:t xml:space="preserve">FORRO: </w:t>
      </w:r>
      <w:r w:rsidR="005814CB" w:rsidRPr="002F5265">
        <w:rPr>
          <w:rFonts w:ascii="Courier New" w:hAnsi="Courier New" w:cs="Courier New"/>
          <w:sz w:val="24"/>
          <w:szCs w:val="24"/>
        </w:rPr>
        <w:t>Toda área interna da residência receberá forro em lamina de PVC com exceção do banheiro e hall.</w:t>
      </w:r>
    </w:p>
    <w:p w:rsidR="00457A13" w:rsidRPr="002F5265" w:rsidRDefault="00457A13" w:rsidP="002F5265">
      <w:pPr>
        <w:jc w:val="both"/>
        <w:rPr>
          <w:rFonts w:ascii="Courier New" w:hAnsi="Courier New" w:cs="Courier New"/>
          <w:sz w:val="24"/>
          <w:szCs w:val="24"/>
        </w:rPr>
      </w:pPr>
    </w:p>
    <w:p w:rsidR="00826418" w:rsidRPr="002F5265" w:rsidRDefault="004F06DF" w:rsidP="002F5265">
      <w:pPr>
        <w:pStyle w:val="PargrafodaLista"/>
        <w:numPr>
          <w:ilvl w:val="1"/>
          <w:numId w:val="33"/>
        </w:numPr>
        <w:jc w:val="both"/>
        <w:rPr>
          <w:rFonts w:ascii="Courier New" w:hAnsi="Courier New" w:cs="Courier New"/>
          <w:sz w:val="24"/>
          <w:szCs w:val="24"/>
        </w:rPr>
      </w:pPr>
      <w:r w:rsidRPr="002F5265">
        <w:rPr>
          <w:rFonts w:ascii="Courier New" w:hAnsi="Courier New" w:cs="Courier New"/>
          <w:b/>
          <w:sz w:val="24"/>
          <w:szCs w:val="24"/>
        </w:rPr>
        <w:t xml:space="preserve"> </w:t>
      </w:r>
      <w:r w:rsidR="00826418" w:rsidRPr="002F5265">
        <w:rPr>
          <w:rFonts w:ascii="Courier New" w:hAnsi="Courier New" w:cs="Courier New"/>
          <w:b/>
          <w:sz w:val="24"/>
          <w:szCs w:val="24"/>
        </w:rPr>
        <w:t>PINTURA:</w:t>
      </w:r>
      <w:r w:rsidR="00826418" w:rsidRPr="002F5265">
        <w:rPr>
          <w:rFonts w:ascii="Courier New" w:hAnsi="Courier New" w:cs="Courier New"/>
          <w:sz w:val="24"/>
          <w:szCs w:val="24"/>
        </w:rPr>
        <w:t xml:space="preserve"> Todas as superfícies de parede e </w:t>
      </w:r>
      <w:r w:rsidR="002F5265">
        <w:rPr>
          <w:rFonts w:ascii="Courier New" w:hAnsi="Courier New" w:cs="Courier New"/>
          <w:sz w:val="24"/>
          <w:szCs w:val="24"/>
        </w:rPr>
        <w:t xml:space="preserve">teto serão lixadas e receberão </w:t>
      </w:r>
      <w:r w:rsidR="00826418" w:rsidRPr="002F5265">
        <w:rPr>
          <w:rFonts w:ascii="Courier New" w:hAnsi="Courier New" w:cs="Courier New"/>
          <w:sz w:val="24"/>
          <w:szCs w:val="24"/>
        </w:rPr>
        <w:t xml:space="preserve">pintura </w:t>
      </w:r>
      <w:r w:rsidR="005814CB" w:rsidRPr="002F5265">
        <w:rPr>
          <w:rFonts w:ascii="Courier New" w:hAnsi="Courier New" w:cs="Courier New"/>
          <w:sz w:val="24"/>
          <w:szCs w:val="24"/>
        </w:rPr>
        <w:t>com tinta</w:t>
      </w:r>
      <w:r w:rsidR="00FE4FE6" w:rsidRPr="002F5265">
        <w:rPr>
          <w:rFonts w:ascii="Courier New" w:hAnsi="Courier New" w:cs="Courier New"/>
          <w:sz w:val="24"/>
          <w:szCs w:val="24"/>
        </w:rPr>
        <w:t xml:space="preserve"> acrílic</w:t>
      </w:r>
      <w:r w:rsidR="005814CB" w:rsidRPr="002F5265">
        <w:rPr>
          <w:rFonts w:ascii="Courier New" w:hAnsi="Courier New" w:cs="Courier New"/>
          <w:sz w:val="24"/>
          <w:szCs w:val="24"/>
        </w:rPr>
        <w:t>a</w:t>
      </w:r>
      <w:r w:rsidR="00826418" w:rsidRPr="002F5265">
        <w:rPr>
          <w:rFonts w:ascii="Courier New" w:hAnsi="Courier New" w:cs="Courier New"/>
          <w:sz w:val="24"/>
          <w:szCs w:val="24"/>
        </w:rPr>
        <w:t>. As esquadrias metálicas serão lixadas e receberão pintura com tinta contra ferrugem e esmalte. As esquadrias de madeira se</w:t>
      </w:r>
      <w:r w:rsidR="006125FC" w:rsidRPr="002F5265">
        <w:rPr>
          <w:rFonts w:ascii="Courier New" w:hAnsi="Courier New" w:cs="Courier New"/>
          <w:sz w:val="24"/>
          <w:szCs w:val="24"/>
        </w:rPr>
        <w:t>rão lixadas e pintadas a verniz.</w:t>
      </w:r>
    </w:p>
    <w:p w:rsidR="004F06DF" w:rsidRPr="002F5265" w:rsidRDefault="004F06DF" w:rsidP="002F5265">
      <w:pPr>
        <w:jc w:val="both"/>
        <w:rPr>
          <w:rFonts w:ascii="Courier New" w:hAnsi="Courier New" w:cs="Courier New"/>
          <w:sz w:val="24"/>
          <w:szCs w:val="24"/>
        </w:rPr>
      </w:pPr>
    </w:p>
    <w:p w:rsidR="004F06DF" w:rsidRPr="002F5265" w:rsidRDefault="00823CDC"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 xml:space="preserve">MURO DE DIVISA </w:t>
      </w:r>
    </w:p>
    <w:p w:rsidR="004F06DF" w:rsidRPr="002F5265" w:rsidRDefault="004F06DF" w:rsidP="002F5265">
      <w:pPr>
        <w:jc w:val="both"/>
        <w:rPr>
          <w:rFonts w:ascii="Courier New" w:hAnsi="Courier New" w:cs="Courier New"/>
          <w:b/>
          <w:sz w:val="24"/>
          <w:szCs w:val="24"/>
          <w:lang w:val="pt-PT"/>
        </w:rPr>
      </w:pPr>
    </w:p>
    <w:p w:rsidR="004F06DF" w:rsidRPr="002F5265" w:rsidRDefault="004F06DF" w:rsidP="002F5265">
      <w:pPr>
        <w:jc w:val="both"/>
        <w:rPr>
          <w:rFonts w:ascii="Courier New" w:hAnsi="Courier New" w:cs="Courier New"/>
          <w:sz w:val="24"/>
          <w:szCs w:val="24"/>
          <w:lang w:val="pt-PT"/>
        </w:rPr>
      </w:pPr>
      <w:r w:rsidRPr="002F5265">
        <w:rPr>
          <w:rFonts w:ascii="Courier New" w:hAnsi="Courier New" w:cs="Courier New"/>
          <w:b/>
          <w:sz w:val="24"/>
          <w:szCs w:val="24"/>
          <w:lang w:val="pt-PT"/>
        </w:rPr>
        <w:t xml:space="preserve">2.1 SERVIÇOS PRELIMINARES: </w:t>
      </w:r>
      <w:r w:rsidRPr="002F5265">
        <w:rPr>
          <w:rFonts w:ascii="Courier New" w:hAnsi="Courier New" w:cs="Courier New"/>
          <w:sz w:val="24"/>
          <w:szCs w:val="24"/>
          <w:lang w:val="pt-PT"/>
        </w:rPr>
        <w:t>Será executado locação dos muros</w:t>
      </w:r>
    </w:p>
    <w:p w:rsidR="004F06DF" w:rsidRPr="002F5265" w:rsidRDefault="004F06DF" w:rsidP="002F5265">
      <w:pPr>
        <w:jc w:val="both"/>
        <w:rPr>
          <w:rFonts w:ascii="Courier New" w:hAnsi="Courier New" w:cs="Courier New"/>
          <w:sz w:val="24"/>
          <w:szCs w:val="24"/>
          <w:lang w:val="pt-PT"/>
        </w:rPr>
      </w:pPr>
    </w:p>
    <w:p w:rsidR="004F06DF" w:rsidRPr="002F5265" w:rsidRDefault="004F06DF" w:rsidP="002F5265">
      <w:pPr>
        <w:jc w:val="both"/>
        <w:rPr>
          <w:rFonts w:ascii="Courier New" w:hAnsi="Courier New" w:cs="Courier New"/>
          <w:sz w:val="24"/>
          <w:szCs w:val="24"/>
        </w:rPr>
      </w:pPr>
      <w:r w:rsidRPr="002F5265">
        <w:rPr>
          <w:rFonts w:ascii="Courier New" w:hAnsi="Courier New" w:cs="Courier New"/>
          <w:b/>
          <w:sz w:val="24"/>
          <w:szCs w:val="24"/>
          <w:lang w:val="pt-PT"/>
        </w:rPr>
        <w:t xml:space="preserve">2.2 INFRAESTRUTURA: </w:t>
      </w:r>
      <w:r w:rsidRPr="002F5265">
        <w:rPr>
          <w:rFonts w:ascii="Courier New" w:hAnsi="Courier New" w:cs="Courier New"/>
          <w:sz w:val="24"/>
          <w:szCs w:val="24"/>
        </w:rPr>
        <w:t>As fundações serão executadas conforme o Projeto Estrutural. A fundação profunda será do tipo broca moldada in loco, diâmetro de 20cm e profundidade 2,50m. O fundo das valas</w:t>
      </w:r>
      <w:r w:rsidR="0034315C" w:rsidRPr="002F5265">
        <w:rPr>
          <w:rFonts w:ascii="Courier New" w:hAnsi="Courier New" w:cs="Courier New"/>
          <w:sz w:val="24"/>
          <w:szCs w:val="24"/>
        </w:rPr>
        <w:t xml:space="preserve"> da viga baldrame </w:t>
      </w:r>
      <w:r w:rsidRPr="002F5265">
        <w:rPr>
          <w:rFonts w:ascii="Courier New" w:hAnsi="Courier New" w:cs="Courier New"/>
          <w:sz w:val="24"/>
          <w:szCs w:val="24"/>
        </w:rPr>
        <w:t>deverá ser fortemente apiloados</w:t>
      </w:r>
      <w:r w:rsidR="0034315C" w:rsidRPr="002F5265">
        <w:rPr>
          <w:rFonts w:ascii="Courier New" w:hAnsi="Courier New" w:cs="Courier New"/>
          <w:sz w:val="24"/>
          <w:szCs w:val="24"/>
        </w:rPr>
        <w:t xml:space="preserve"> com maço de no mínimo 30Kg, e executado um lastro de pedra britada de 3,0cm.</w:t>
      </w:r>
      <w:r w:rsidRPr="002F5265">
        <w:rPr>
          <w:rFonts w:ascii="Courier New" w:hAnsi="Courier New" w:cs="Courier New"/>
          <w:sz w:val="24"/>
          <w:szCs w:val="24"/>
        </w:rPr>
        <w:t xml:space="preserve"> O concreto </w:t>
      </w:r>
      <w:r w:rsidR="00E43C4B" w:rsidRPr="002F5265">
        <w:rPr>
          <w:rFonts w:ascii="Courier New" w:hAnsi="Courier New" w:cs="Courier New"/>
          <w:sz w:val="24"/>
          <w:szCs w:val="24"/>
        </w:rPr>
        <w:t xml:space="preserve">será usinado, com </w:t>
      </w:r>
      <w:r w:rsidRPr="002F5265">
        <w:rPr>
          <w:rFonts w:ascii="Courier New" w:hAnsi="Courier New" w:cs="Courier New"/>
          <w:sz w:val="24"/>
          <w:szCs w:val="24"/>
        </w:rPr>
        <w:t xml:space="preserve">resistência característica mínima de </w:t>
      </w:r>
      <w:proofErr w:type="spellStart"/>
      <w:r w:rsidRPr="002F5265">
        <w:rPr>
          <w:rFonts w:ascii="Courier New" w:hAnsi="Courier New" w:cs="Courier New"/>
          <w:sz w:val="24"/>
          <w:szCs w:val="24"/>
        </w:rPr>
        <w:t>fck</w:t>
      </w:r>
      <w:proofErr w:type="spellEnd"/>
      <w:r w:rsidRPr="002F5265">
        <w:rPr>
          <w:rFonts w:ascii="Courier New" w:hAnsi="Courier New" w:cs="Courier New"/>
          <w:sz w:val="24"/>
          <w:szCs w:val="24"/>
        </w:rPr>
        <w:t>=20MPa e adensado com vibração (</w:t>
      </w:r>
      <w:proofErr w:type="spellStart"/>
      <w:r w:rsidRPr="002F5265">
        <w:rPr>
          <w:rFonts w:ascii="Courier New" w:hAnsi="Courier New" w:cs="Courier New"/>
          <w:sz w:val="24"/>
          <w:szCs w:val="24"/>
        </w:rPr>
        <w:t>mangote</w:t>
      </w:r>
      <w:proofErr w:type="spellEnd"/>
      <w:r w:rsidRPr="002F5265">
        <w:rPr>
          <w:rFonts w:ascii="Courier New" w:hAnsi="Courier New" w:cs="Courier New"/>
          <w:sz w:val="24"/>
          <w:szCs w:val="24"/>
        </w:rPr>
        <w:t xml:space="preserve"> de 1”). Depois de preparado o concreto, deverá ser transportado, ter lançamento, adensamento e acabamento. A ferragem será conforme o </w:t>
      </w:r>
      <w:r w:rsidRPr="002F5265">
        <w:rPr>
          <w:rFonts w:ascii="Courier New" w:hAnsi="Courier New" w:cs="Courier New"/>
          <w:sz w:val="24"/>
          <w:szCs w:val="24"/>
        </w:rPr>
        <w:lastRenderedPageBreak/>
        <w:t xml:space="preserve">projeto estrutural. Observando o que prescreve a norma NBR 6118 com relação aos recobrimentos da ferragem. </w:t>
      </w:r>
    </w:p>
    <w:p w:rsidR="0034315C" w:rsidRPr="002F5265" w:rsidRDefault="0034315C" w:rsidP="002F5265">
      <w:pPr>
        <w:jc w:val="both"/>
        <w:rPr>
          <w:rFonts w:ascii="Courier New" w:hAnsi="Courier New" w:cs="Courier New"/>
          <w:sz w:val="24"/>
          <w:szCs w:val="24"/>
        </w:rPr>
      </w:pPr>
    </w:p>
    <w:p w:rsidR="00DE60A5" w:rsidRPr="002F5265" w:rsidRDefault="0034315C" w:rsidP="002F5265">
      <w:pPr>
        <w:jc w:val="both"/>
        <w:rPr>
          <w:rFonts w:ascii="Courier New" w:hAnsi="Courier New" w:cs="Courier New"/>
          <w:sz w:val="24"/>
          <w:szCs w:val="24"/>
        </w:rPr>
      </w:pPr>
      <w:r w:rsidRPr="002F5265">
        <w:rPr>
          <w:rFonts w:ascii="Courier New" w:hAnsi="Courier New" w:cs="Courier New"/>
          <w:b/>
          <w:sz w:val="24"/>
          <w:szCs w:val="24"/>
        </w:rPr>
        <w:t xml:space="preserve">2.3 SUPRAESTRUTURA E ALVENARIA: </w:t>
      </w:r>
      <w:r w:rsidRPr="002F5265">
        <w:rPr>
          <w:rFonts w:ascii="Courier New" w:hAnsi="Courier New" w:cs="Courier New"/>
          <w:sz w:val="24"/>
          <w:szCs w:val="24"/>
        </w:rPr>
        <w:t xml:space="preserve">A execução da estrutura deverá seguir rigorosamente o Projeto Estrutural e atender ao disposto nas Normas Brasileiras em vigor, bem como atender os detalhes apresentado para execução. O concreto estrutural será preparado no local, terá resistência característica mínima de </w:t>
      </w:r>
      <w:proofErr w:type="spellStart"/>
      <w:r w:rsidRPr="002F5265">
        <w:rPr>
          <w:rFonts w:ascii="Courier New" w:hAnsi="Courier New" w:cs="Courier New"/>
          <w:sz w:val="24"/>
          <w:szCs w:val="24"/>
        </w:rPr>
        <w:t>fck</w:t>
      </w:r>
      <w:proofErr w:type="spellEnd"/>
      <w:r w:rsidRPr="002F5265">
        <w:rPr>
          <w:rFonts w:ascii="Courier New" w:hAnsi="Courier New" w:cs="Courier New"/>
          <w:sz w:val="24"/>
          <w:szCs w:val="24"/>
        </w:rPr>
        <w:t>=20MPa e adensado com vibração (</w:t>
      </w:r>
      <w:proofErr w:type="spellStart"/>
      <w:r w:rsidRPr="002F5265">
        <w:rPr>
          <w:rFonts w:ascii="Courier New" w:hAnsi="Courier New" w:cs="Courier New"/>
          <w:sz w:val="24"/>
          <w:szCs w:val="24"/>
        </w:rPr>
        <w:t>mangote</w:t>
      </w:r>
      <w:proofErr w:type="spellEnd"/>
      <w:r w:rsidRPr="002F5265">
        <w:rPr>
          <w:rFonts w:ascii="Courier New" w:hAnsi="Courier New" w:cs="Courier New"/>
          <w:sz w:val="24"/>
          <w:szCs w:val="24"/>
        </w:rPr>
        <w:t xml:space="preserve"> de 1”).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w:t>
      </w:r>
      <w:proofErr w:type="spellStart"/>
      <w:r w:rsidRPr="002F5265">
        <w:rPr>
          <w:rFonts w:ascii="Courier New" w:hAnsi="Courier New" w:cs="Courier New"/>
          <w:sz w:val="24"/>
          <w:szCs w:val="24"/>
        </w:rPr>
        <w:t>desmoldante</w:t>
      </w:r>
      <w:proofErr w:type="spellEnd"/>
      <w:r w:rsidRPr="002F5265">
        <w:rPr>
          <w:rFonts w:ascii="Courier New" w:hAnsi="Courier New" w:cs="Courier New"/>
          <w:sz w:val="24"/>
          <w:szCs w:val="24"/>
        </w:rPr>
        <w:t xml:space="preserve"> e devidamente </w:t>
      </w:r>
      <w:proofErr w:type="spellStart"/>
      <w:r w:rsidRPr="002F5265">
        <w:rPr>
          <w:rFonts w:ascii="Courier New" w:hAnsi="Courier New" w:cs="Courier New"/>
          <w:sz w:val="24"/>
          <w:szCs w:val="24"/>
        </w:rPr>
        <w:t>contraventadas</w:t>
      </w:r>
      <w:proofErr w:type="spellEnd"/>
      <w:r w:rsidRPr="002F5265">
        <w:rPr>
          <w:rFonts w:ascii="Courier New" w:hAnsi="Courier New" w:cs="Courier New"/>
          <w:sz w:val="24"/>
          <w:szCs w:val="24"/>
        </w:rPr>
        <w:t xml:space="preserve"> para evitar deformações.</w:t>
      </w:r>
    </w:p>
    <w:p w:rsidR="00DE60A5" w:rsidRPr="002F5265" w:rsidRDefault="00DE60A5" w:rsidP="002F5265">
      <w:pPr>
        <w:jc w:val="both"/>
        <w:rPr>
          <w:rFonts w:ascii="Courier New" w:hAnsi="Courier New" w:cs="Courier New"/>
          <w:sz w:val="24"/>
          <w:szCs w:val="24"/>
        </w:rPr>
      </w:pPr>
      <w:r w:rsidRPr="002F5265">
        <w:rPr>
          <w:rFonts w:ascii="Courier New" w:hAnsi="Courier New" w:cs="Courier New"/>
          <w:sz w:val="24"/>
          <w:szCs w:val="24"/>
        </w:rPr>
        <w:t xml:space="preserve">Deverão ser tomadas precauções para que não se alterem as posições das armaduras durante os serviços de concretagem, nem se formem vazios. </w:t>
      </w:r>
    </w:p>
    <w:p w:rsidR="00DE60A5" w:rsidRPr="002F5265" w:rsidRDefault="00DE60A5" w:rsidP="002F5265">
      <w:pPr>
        <w:jc w:val="both"/>
        <w:rPr>
          <w:rFonts w:ascii="Courier New" w:hAnsi="Courier New" w:cs="Courier New"/>
          <w:sz w:val="24"/>
          <w:szCs w:val="24"/>
        </w:rPr>
      </w:pPr>
      <w:r w:rsidRPr="002F5265">
        <w:rPr>
          <w:rFonts w:ascii="Courier New" w:hAnsi="Courier New" w:cs="Courier New"/>
          <w:sz w:val="24"/>
          <w:szCs w:val="24"/>
        </w:rPr>
        <w:t>Durante o prazo mínimo de sete dias, deverão as superfícies expostas ser conservadas permanentemente úmidas. No caso de calor excessivo ou chuvas intensas, as mesmas superfícies deverão ser convenientemente protegidas com a simples utilização da sacaria existente, ou outro processo adequado.</w:t>
      </w:r>
    </w:p>
    <w:p w:rsidR="00976ED6" w:rsidRPr="002F5265" w:rsidRDefault="00976ED6" w:rsidP="002F5265">
      <w:pPr>
        <w:jc w:val="both"/>
        <w:rPr>
          <w:rFonts w:ascii="Courier New" w:hAnsi="Courier New" w:cs="Courier New"/>
          <w:sz w:val="24"/>
          <w:szCs w:val="24"/>
        </w:rPr>
      </w:pPr>
      <w:r w:rsidRPr="002F5265">
        <w:rPr>
          <w:rFonts w:ascii="Courier New" w:hAnsi="Courier New" w:cs="Courier New"/>
          <w:sz w:val="24"/>
          <w:szCs w:val="24"/>
        </w:rPr>
        <w:t xml:space="preserve">Todas as paredes serão executadas em bloco cerâmico “tijolo baiano”, aplicados com argamassa de cimento, cal e areia. As fiadas serão perfeitamente em nível, alinhadas e aprumadas. As juntas terão espessura máxima de 10mm e serão alegradas ou rebaixadas, à ponta de colher, para permitir a forte aderência do emboço.  As locações e dimensões </w:t>
      </w:r>
      <w:proofErr w:type="gramStart"/>
      <w:r w:rsidRPr="002F5265">
        <w:rPr>
          <w:rFonts w:ascii="Courier New" w:hAnsi="Courier New" w:cs="Courier New"/>
          <w:sz w:val="24"/>
          <w:szCs w:val="24"/>
        </w:rPr>
        <w:t>obedecerão rigorosamente o</w:t>
      </w:r>
      <w:proofErr w:type="gramEnd"/>
      <w:r w:rsidRPr="002F5265">
        <w:rPr>
          <w:rFonts w:ascii="Courier New" w:hAnsi="Courier New" w:cs="Courier New"/>
          <w:sz w:val="24"/>
          <w:szCs w:val="24"/>
        </w:rPr>
        <w:t xml:space="preserve"> projeto de arquitetura.</w:t>
      </w:r>
    </w:p>
    <w:p w:rsidR="00976ED6" w:rsidRPr="002F5265" w:rsidRDefault="00976ED6" w:rsidP="002F5265">
      <w:pPr>
        <w:jc w:val="both"/>
        <w:rPr>
          <w:rFonts w:ascii="Courier New" w:hAnsi="Courier New" w:cs="Courier New"/>
          <w:sz w:val="24"/>
          <w:szCs w:val="24"/>
        </w:rPr>
      </w:pPr>
      <w:r w:rsidRPr="002F5265">
        <w:rPr>
          <w:rFonts w:ascii="Courier New" w:hAnsi="Courier New" w:cs="Courier New"/>
          <w:sz w:val="24"/>
          <w:szCs w:val="24"/>
        </w:rPr>
        <w:t>As cintas serão executadas em blocos/canaletas de concreto cheias de concreto com aço CA-50 de 8mm, conforme projeto folha</w:t>
      </w:r>
      <w:r w:rsidR="00E43C4B" w:rsidRPr="002F5265">
        <w:rPr>
          <w:rFonts w:ascii="Courier New" w:hAnsi="Courier New" w:cs="Courier New"/>
          <w:sz w:val="24"/>
          <w:szCs w:val="24"/>
        </w:rPr>
        <w:t>s 6/7 e 10/11</w:t>
      </w:r>
      <w:r w:rsidRPr="002F5265">
        <w:rPr>
          <w:rFonts w:ascii="Courier New" w:hAnsi="Courier New" w:cs="Courier New"/>
          <w:sz w:val="24"/>
          <w:szCs w:val="24"/>
        </w:rPr>
        <w:t>.</w:t>
      </w:r>
    </w:p>
    <w:p w:rsidR="00E43C4B" w:rsidRPr="002F5265" w:rsidRDefault="00E43C4B" w:rsidP="002F5265">
      <w:pPr>
        <w:jc w:val="both"/>
        <w:rPr>
          <w:rFonts w:ascii="Courier New" w:hAnsi="Courier New" w:cs="Courier New"/>
          <w:sz w:val="24"/>
          <w:szCs w:val="24"/>
        </w:rPr>
      </w:pPr>
      <w:r w:rsidRPr="002F5265">
        <w:rPr>
          <w:rFonts w:ascii="Courier New" w:hAnsi="Courier New" w:cs="Courier New"/>
          <w:sz w:val="24"/>
          <w:szCs w:val="24"/>
        </w:rPr>
        <w:t>Os muros laterais receberão alvenarias de embasamentos com blocos/canaletas de concreto cheias de concreto com aço CA-50 de 8mm,</w:t>
      </w:r>
      <w:r w:rsidR="00B1000B" w:rsidRPr="002F5265">
        <w:rPr>
          <w:rFonts w:ascii="Courier New" w:hAnsi="Courier New" w:cs="Courier New"/>
          <w:sz w:val="24"/>
          <w:szCs w:val="24"/>
        </w:rPr>
        <w:t xml:space="preserve"> </w:t>
      </w:r>
      <w:r w:rsidRPr="002F5265">
        <w:rPr>
          <w:rFonts w:ascii="Courier New" w:hAnsi="Courier New" w:cs="Courier New"/>
          <w:sz w:val="24"/>
          <w:szCs w:val="24"/>
        </w:rPr>
        <w:t>conforme projeto folhas 6/7 e 10/11.</w:t>
      </w:r>
    </w:p>
    <w:p w:rsidR="00BC7527" w:rsidRPr="002F5265" w:rsidRDefault="00BC7527" w:rsidP="002F5265">
      <w:pPr>
        <w:jc w:val="both"/>
        <w:rPr>
          <w:rFonts w:ascii="Courier New" w:hAnsi="Courier New" w:cs="Courier New"/>
          <w:sz w:val="24"/>
          <w:szCs w:val="24"/>
        </w:rPr>
      </w:pPr>
    </w:p>
    <w:p w:rsidR="00BC7527" w:rsidRPr="002F5265" w:rsidRDefault="00BC7527" w:rsidP="002F5265">
      <w:pPr>
        <w:jc w:val="both"/>
        <w:rPr>
          <w:rFonts w:ascii="Courier New" w:hAnsi="Courier New" w:cs="Courier New"/>
          <w:sz w:val="24"/>
          <w:szCs w:val="24"/>
        </w:rPr>
      </w:pPr>
      <w:r w:rsidRPr="002F5265">
        <w:rPr>
          <w:rFonts w:ascii="Courier New" w:hAnsi="Courier New" w:cs="Courier New"/>
          <w:b/>
          <w:sz w:val="24"/>
          <w:szCs w:val="24"/>
        </w:rPr>
        <w:t xml:space="preserve">2.4 REVESTIMENTO: </w:t>
      </w:r>
      <w:r w:rsidR="00B21827" w:rsidRPr="002F5265">
        <w:rPr>
          <w:rFonts w:ascii="Courier New" w:hAnsi="Courier New" w:cs="Courier New"/>
          <w:sz w:val="24"/>
          <w:szCs w:val="24"/>
        </w:rPr>
        <w:t>Todas as superfícies do muro, receberão chapiscos de cimento e areia (1:4), e posteriormente emboço desempenado com espuma de poliéster em argamassa de cimento, cal e areia (1:2:6).</w:t>
      </w:r>
    </w:p>
    <w:p w:rsidR="00B21827" w:rsidRPr="002F5265" w:rsidRDefault="00B21827" w:rsidP="002F5265">
      <w:pPr>
        <w:jc w:val="both"/>
        <w:rPr>
          <w:rFonts w:ascii="Courier New" w:hAnsi="Courier New" w:cs="Courier New"/>
          <w:sz w:val="24"/>
          <w:szCs w:val="24"/>
        </w:rPr>
      </w:pPr>
    </w:p>
    <w:p w:rsidR="00B21827" w:rsidRPr="002F5265" w:rsidRDefault="00B21827" w:rsidP="002F5265">
      <w:pPr>
        <w:jc w:val="both"/>
        <w:rPr>
          <w:rFonts w:ascii="Courier New" w:hAnsi="Courier New" w:cs="Courier New"/>
          <w:sz w:val="24"/>
          <w:szCs w:val="24"/>
        </w:rPr>
      </w:pPr>
      <w:r w:rsidRPr="002F5265">
        <w:rPr>
          <w:rFonts w:ascii="Courier New" w:hAnsi="Courier New" w:cs="Courier New"/>
          <w:b/>
          <w:sz w:val="24"/>
          <w:szCs w:val="24"/>
        </w:rPr>
        <w:t xml:space="preserve">2.5 ESQUADRIA: </w:t>
      </w:r>
      <w:r w:rsidR="000A5C72" w:rsidRPr="002F5265">
        <w:rPr>
          <w:rFonts w:ascii="Courier New" w:hAnsi="Courier New" w:cs="Courier New"/>
          <w:sz w:val="24"/>
          <w:szCs w:val="24"/>
        </w:rPr>
        <w:t>Cada residência receberá em seu muro frontal um portão de correr metálico com dimensões de 3,10mx</w:t>
      </w:r>
      <w:r w:rsidR="005F35E4" w:rsidRPr="002F5265">
        <w:rPr>
          <w:rFonts w:ascii="Courier New" w:hAnsi="Courier New" w:cs="Courier New"/>
          <w:sz w:val="24"/>
          <w:szCs w:val="24"/>
        </w:rPr>
        <w:t>2,20</w:t>
      </w:r>
      <w:r w:rsidR="000A5C72" w:rsidRPr="002F5265">
        <w:rPr>
          <w:rFonts w:ascii="Courier New" w:hAnsi="Courier New" w:cs="Courier New"/>
          <w:sz w:val="24"/>
          <w:szCs w:val="24"/>
        </w:rPr>
        <w:t>m, contendo um portão social de abrir metálico embutido no mesmo com dimensões de 0,90mx</w:t>
      </w:r>
      <w:r w:rsidR="005F35E4" w:rsidRPr="002F5265">
        <w:rPr>
          <w:rFonts w:ascii="Courier New" w:hAnsi="Courier New" w:cs="Courier New"/>
          <w:sz w:val="24"/>
          <w:szCs w:val="24"/>
        </w:rPr>
        <w:t>2,20</w:t>
      </w:r>
      <w:r w:rsidR="000A5C72" w:rsidRPr="002F5265">
        <w:rPr>
          <w:rFonts w:ascii="Courier New" w:hAnsi="Courier New" w:cs="Courier New"/>
          <w:sz w:val="24"/>
          <w:szCs w:val="24"/>
        </w:rPr>
        <w:t xml:space="preserve">, quadro será em </w:t>
      </w:r>
      <w:proofErr w:type="spellStart"/>
      <w:r w:rsidR="000A5C72" w:rsidRPr="002F5265">
        <w:rPr>
          <w:rFonts w:ascii="Courier New" w:hAnsi="Courier New" w:cs="Courier New"/>
          <w:sz w:val="24"/>
          <w:szCs w:val="24"/>
        </w:rPr>
        <w:t>metalon</w:t>
      </w:r>
      <w:proofErr w:type="spellEnd"/>
      <w:r w:rsidR="000A5C72" w:rsidRPr="002F5265">
        <w:rPr>
          <w:rFonts w:ascii="Courier New" w:hAnsi="Courier New" w:cs="Courier New"/>
          <w:sz w:val="24"/>
          <w:szCs w:val="24"/>
        </w:rPr>
        <w:t xml:space="preserve"> 50x30 na chapa 16, painel canelado ou ondulado na chapa 18, as fechaduras dos portões serão do tipo </w:t>
      </w:r>
      <w:proofErr w:type="spellStart"/>
      <w:r w:rsidR="000A5C72" w:rsidRPr="002F5265">
        <w:rPr>
          <w:rFonts w:ascii="Courier New" w:hAnsi="Courier New" w:cs="Courier New"/>
          <w:sz w:val="24"/>
          <w:szCs w:val="24"/>
        </w:rPr>
        <w:t>stam</w:t>
      </w:r>
      <w:proofErr w:type="spellEnd"/>
      <w:r w:rsidR="000A5C72" w:rsidRPr="002F5265">
        <w:rPr>
          <w:rFonts w:ascii="Courier New" w:hAnsi="Courier New" w:cs="Courier New"/>
          <w:sz w:val="24"/>
          <w:szCs w:val="24"/>
        </w:rPr>
        <w:t xml:space="preserve">, todos os portões receberão </w:t>
      </w:r>
      <w:proofErr w:type="spellStart"/>
      <w:r w:rsidR="000A5C72" w:rsidRPr="002F5265">
        <w:rPr>
          <w:rFonts w:ascii="Courier New" w:hAnsi="Courier New" w:cs="Courier New"/>
          <w:sz w:val="24"/>
          <w:szCs w:val="24"/>
        </w:rPr>
        <w:t>calafetação</w:t>
      </w:r>
      <w:proofErr w:type="spellEnd"/>
      <w:r w:rsidR="000A5C72" w:rsidRPr="002F5265">
        <w:rPr>
          <w:rFonts w:ascii="Courier New" w:hAnsi="Courier New" w:cs="Courier New"/>
          <w:sz w:val="24"/>
          <w:szCs w:val="24"/>
        </w:rPr>
        <w:t xml:space="preserve"> em PU e pintura de fundo com zarcão.</w:t>
      </w:r>
    </w:p>
    <w:p w:rsidR="000A5C72" w:rsidRPr="002F5265" w:rsidRDefault="000A5C72" w:rsidP="002F5265">
      <w:pPr>
        <w:jc w:val="both"/>
        <w:rPr>
          <w:rFonts w:ascii="Courier New" w:hAnsi="Courier New" w:cs="Courier New"/>
          <w:sz w:val="24"/>
          <w:szCs w:val="24"/>
        </w:rPr>
      </w:pPr>
    </w:p>
    <w:p w:rsidR="000A5C72" w:rsidRDefault="007E68FE" w:rsidP="002F5265">
      <w:pPr>
        <w:jc w:val="both"/>
        <w:rPr>
          <w:rFonts w:ascii="Courier New" w:hAnsi="Courier New" w:cs="Courier New"/>
          <w:sz w:val="24"/>
          <w:szCs w:val="24"/>
        </w:rPr>
      </w:pPr>
      <w:r w:rsidRPr="002F5265">
        <w:rPr>
          <w:rFonts w:ascii="Courier New" w:hAnsi="Courier New" w:cs="Courier New"/>
          <w:b/>
          <w:sz w:val="24"/>
          <w:szCs w:val="24"/>
        </w:rPr>
        <w:t xml:space="preserve">2.6 PINTURA: </w:t>
      </w:r>
      <w:r w:rsidRPr="002F5265">
        <w:rPr>
          <w:rFonts w:ascii="Courier New" w:hAnsi="Courier New" w:cs="Courier New"/>
          <w:sz w:val="24"/>
          <w:szCs w:val="24"/>
        </w:rPr>
        <w:t xml:space="preserve">Todas as superfícies do muro </w:t>
      </w:r>
      <w:r w:rsidR="005F35E4" w:rsidRPr="002F5265">
        <w:rPr>
          <w:rFonts w:ascii="Courier New" w:hAnsi="Courier New" w:cs="Courier New"/>
          <w:sz w:val="24"/>
          <w:szCs w:val="24"/>
        </w:rPr>
        <w:t xml:space="preserve">serão lixadas e receberão </w:t>
      </w:r>
      <w:r w:rsidRPr="002F5265">
        <w:rPr>
          <w:rFonts w:ascii="Courier New" w:hAnsi="Courier New" w:cs="Courier New"/>
          <w:sz w:val="24"/>
          <w:szCs w:val="24"/>
        </w:rPr>
        <w:t>pintura com tinta acrílica. As esquadrias metálicas serão lixadas e receberão pintura com tinta contra ferrugem e esmalte.</w:t>
      </w:r>
    </w:p>
    <w:p w:rsidR="002F5265" w:rsidRDefault="002F5265" w:rsidP="002F5265">
      <w:pPr>
        <w:jc w:val="both"/>
        <w:rPr>
          <w:rFonts w:ascii="Courier New" w:hAnsi="Courier New" w:cs="Courier New"/>
          <w:sz w:val="24"/>
          <w:szCs w:val="24"/>
        </w:rPr>
      </w:pPr>
    </w:p>
    <w:p w:rsidR="002F5265" w:rsidRPr="002F5265" w:rsidRDefault="002F5265" w:rsidP="002F5265">
      <w:pPr>
        <w:jc w:val="both"/>
        <w:rPr>
          <w:rFonts w:ascii="Courier New" w:hAnsi="Courier New" w:cs="Courier New"/>
          <w:b/>
          <w:sz w:val="24"/>
          <w:szCs w:val="24"/>
        </w:rPr>
      </w:pPr>
      <w:r>
        <w:rPr>
          <w:rFonts w:ascii="Courier New" w:hAnsi="Courier New" w:cs="Courier New"/>
          <w:b/>
          <w:sz w:val="24"/>
          <w:szCs w:val="24"/>
        </w:rPr>
        <w:t>2.7 RUFO</w:t>
      </w:r>
      <w:r>
        <w:rPr>
          <w:rFonts w:ascii="Courier New" w:hAnsi="Courier New" w:cs="Courier New"/>
          <w:sz w:val="24"/>
          <w:szCs w:val="24"/>
        </w:rPr>
        <w:t xml:space="preserve">: </w:t>
      </w:r>
      <w:r w:rsidR="00FB6078">
        <w:rPr>
          <w:rFonts w:ascii="Courier New" w:hAnsi="Courier New" w:cs="Courier New"/>
          <w:sz w:val="24"/>
          <w:szCs w:val="24"/>
        </w:rPr>
        <w:t>Os muros receberão rufos em chapa galvanizadas corte 0,33m</w:t>
      </w:r>
      <w:r w:rsidR="009A2AD5">
        <w:rPr>
          <w:rFonts w:ascii="Courier New" w:hAnsi="Courier New" w:cs="Courier New"/>
          <w:sz w:val="24"/>
          <w:szCs w:val="24"/>
        </w:rPr>
        <w:t xml:space="preserve">, </w:t>
      </w:r>
      <w:r w:rsidR="009A2AD5" w:rsidRPr="002F5265">
        <w:rPr>
          <w:rFonts w:ascii="Courier New" w:hAnsi="Courier New" w:cs="Courier New"/>
          <w:sz w:val="24"/>
          <w:szCs w:val="24"/>
        </w:rPr>
        <w:t>conforme projeto folhas 6/7 e 10/11.</w:t>
      </w:r>
    </w:p>
    <w:p w:rsidR="00823CDC" w:rsidRPr="002F5265" w:rsidRDefault="00823CDC" w:rsidP="002F5265">
      <w:pPr>
        <w:jc w:val="both"/>
        <w:rPr>
          <w:rFonts w:ascii="Courier New" w:hAnsi="Courier New" w:cs="Courier New"/>
          <w:sz w:val="24"/>
          <w:szCs w:val="24"/>
        </w:rPr>
      </w:pPr>
    </w:p>
    <w:p w:rsidR="00823CDC" w:rsidRPr="002F5265" w:rsidRDefault="00823CDC" w:rsidP="002F5265">
      <w:pPr>
        <w:jc w:val="both"/>
        <w:rPr>
          <w:rFonts w:ascii="Courier New" w:hAnsi="Courier New" w:cs="Courier New"/>
          <w:sz w:val="24"/>
          <w:szCs w:val="24"/>
        </w:rPr>
      </w:pPr>
    </w:p>
    <w:p w:rsidR="005F35E4" w:rsidRPr="002F5265" w:rsidRDefault="005F35E4" w:rsidP="002F5265">
      <w:pPr>
        <w:jc w:val="both"/>
        <w:rPr>
          <w:rFonts w:ascii="Courier New" w:hAnsi="Courier New" w:cs="Courier New"/>
          <w:sz w:val="24"/>
          <w:szCs w:val="24"/>
        </w:rPr>
      </w:pPr>
    </w:p>
    <w:p w:rsidR="002F5265" w:rsidRPr="002F5265" w:rsidRDefault="002F5265" w:rsidP="002F5265">
      <w:pPr>
        <w:jc w:val="both"/>
        <w:rPr>
          <w:rFonts w:ascii="Courier New" w:hAnsi="Courier New" w:cs="Courier New"/>
          <w:sz w:val="24"/>
          <w:szCs w:val="24"/>
        </w:rPr>
      </w:pPr>
    </w:p>
    <w:p w:rsidR="00B97EA2" w:rsidRPr="002F5265" w:rsidRDefault="00823CDC"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CALÇADA</w:t>
      </w:r>
      <w:r w:rsidR="00B97EA2" w:rsidRPr="002F5265">
        <w:rPr>
          <w:rFonts w:ascii="Courier New" w:hAnsi="Courier New" w:cs="Courier New"/>
          <w:b/>
          <w:sz w:val="24"/>
          <w:szCs w:val="24"/>
          <w:lang w:val="pt-PT"/>
        </w:rPr>
        <w:t xml:space="preserve">: </w:t>
      </w:r>
    </w:p>
    <w:p w:rsidR="00C73977" w:rsidRPr="002F5265" w:rsidRDefault="00C73977" w:rsidP="002F5265">
      <w:pPr>
        <w:jc w:val="both"/>
        <w:rPr>
          <w:rFonts w:ascii="Courier New" w:hAnsi="Courier New" w:cs="Courier New"/>
          <w:b/>
          <w:sz w:val="24"/>
          <w:szCs w:val="24"/>
          <w:lang w:val="pt-PT"/>
        </w:rPr>
      </w:pPr>
      <w:r w:rsidRPr="002F5265">
        <w:rPr>
          <w:rFonts w:ascii="Courier New" w:hAnsi="Courier New" w:cs="Courier New"/>
          <w:sz w:val="24"/>
          <w:szCs w:val="24"/>
        </w:rPr>
        <w:t>As calçadas serão executadas em concreto com 5cm de espessura</w:t>
      </w:r>
      <w:r w:rsidR="00E318F4" w:rsidRPr="002F5265">
        <w:rPr>
          <w:rFonts w:ascii="Courier New" w:hAnsi="Courier New" w:cs="Courier New"/>
          <w:sz w:val="24"/>
          <w:szCs w:val="24"/>
        </w:rPr>
        <w:t xml:space="preserve"> e acabamento desempenado</w:t>
      </w:r>
      <w:r w:rsidRPr="002F5265">
        <w:rPr>
          <w:rFonts w:ascii="Courier New" w:hAnsi="Courier New" w:cs="Courier New"/>
          <w:sz w:val="24"/>
          <w:szCs w:val="24"/>
        </w:rPr>
        <w:t>.</w:t>
      </w:r>
    </w:p>
    <w:p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As calçadas deverão ser previamente capinadas, aterradas com material de 1ª qualidade, regularizadas e fortemente apiloadas com compactador mecânico tipo sapo, de modo a construir uma superfície firme e de resistência uniforme.</w:t>
      </w:r>
    </w:p>
    <w:p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Nos pontos que o terreno apresentar solo muito mole, será necessário proceder-se sua remoção até uma profundidade conveniente, substituindo-se por material mais resistente.</w:t>
      </w:r>
    </w:p>
    <w:p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 xml:space="preserve">Os quadros devem ter largura máxima de 2 (dois) metros, e serem concretados alternadamente, formando </w:t>
      </w:r>
      <w:r w:rsidR="002F5265" w:rsidRPr="002F5265">
        <w:rPr>
          <w:rFonts w:ascii="Courier New" w:hAnsi="Courier New" w:cs="Courier New"/>
          <w:sz w:val="24"/>
          <w:szCs w:val="24"/>
        </w:rPr>
        <w:t xml:space="preserve">junta de dilatação, usando para </w:t>
      </w:r>
      <w:r w:rsidRPr="002F5265">
        <w:rPr>
          <w:rFonts w:ascii="Courier New" w:hAnsi="Courier New" w:cs="Courier New"/>
          <w:sz w:val="24"/>
          <w:szCs w:val="24"/>
        </w:rPr>
        <w:t>tanto ripas</w:t>
      </w:r>
      <w:r w:rsidR="002F5265">
        <w:rPr>
          <w:rFonts w:ascii="Courier New" w:hAnsi="Courier New" w:cs="Courier New"/>
          <w:sz w:val="24"/>
          <w:szCs w:val="24"/>
        </w:rPr>
        <w:t>,</w:t>
      </w:r>
      <w:r w:rsidRPr="002F5265">
        <w:rPr>
          <w:rFonts w:ascii="Courier New" w:hAnsi="Courier New" w:cs="Courier New"/>
          <w:sz w:val="24"/>
          <w:szCs w:val="24"/>
        </w:rPr>
        <w:t xml:space="preserve"> de madeira, sustentadas por pontas de ferro redondo de 10 cm e 30 cm de comprimento, cravadas alternadamente, de cada lado da ripa e espaçadas de no máximo 1,50 m. As emendas das ripas serão feitas, sem superposição ou recobrimento, por simples justaposição das extremidades.</w:t>
      </w:r>
    </w:p>
    <w:p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Antes do lançamento do concreto, deve-se umedecer a base e as ripas, irrigando-as ligeiramente.</w:t>
      </w:r>
    </w:p>
    <w:p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As ripas servirão como forma devendo ser retiradas antes da concretagem do quadro lateral.</w:t>
      </w:r>
    </w:p>
    <w:p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 calçada acabada deverá ter caimento médio de 2% em direção à rua não devendo apresentar nichos.</w:t>
      </w:r>
    </w:p>
    <w:p w:rsidR="00D22A89" w:rsidRPr="002F5265" w:rsidRDefault="00D22A89" w:rsidP="002F5265">
      <w:pPr>
        <w:jc w:val="both"/>
        <w:rPr>
          <w:rFonts w:ascii="Courier New" w:hAnsi="Courier New" w:cs="Courier New"/>
          <w:sz w:val="24"/>
          <w:szCs w:val="24"/>
        </w:rPr>
      </w:pPr>
      <w:r w:rsidRPr="002F5265">
        <w:rPr>
          <w:rFonts w:ascii="Courier New" w:hAnsi="Courier New" w:cs="Courier New"/>
          <w:sz w:val="24"/>
          <w:szCs w:val="24"/>
        </w:rPr>
        <w:t>Deverão ser executadas rampas de acesso</w:t>
      </w:r>
      <w:r w:rsidR="005F35E4" w:rsidRPr="002F5265">
        <w:rPr>
          <w:rFonts w:ascii="Courier New" w:hAnsi="Courier New" w:cs="Courier New"/>
          <w:sz w:val="24"/>
          <w:szCs w:val="24"/>
        </w:rPr>
        <w:t xml:space="preserve"> para pessoas com mobilidade reduzidas</w:t>
      </w:r>
      <w:r w:rsidRPr="002F5265">
        <w:rPr>
          <w:rFonts w:ascii="Courier New" w:hAnsi="Courier New" w:cs="Courier New"/>
          <w:sz w:val="24"/>
          <w:szCs w:val="24"/>
        </w:rPr>
        <w:t xml:space="preserve"> nos locais indicados no projeto, e executadas com o mesmo material das calçadas.</w:t>
      </w:r>
    </w:p>
    <w:p w:rsidR="00D22A89" w:rsidRPr="002F5265" w:rsidRDefault="00D22A89" w:rsidP="002F5265">
      <w:pPr>
        <w:jc w:val="both"/>
        <w:rPr>
          <w:rFonts w:ascii="Courier New" w:hAnsi="Courier New" w:cs="Courier New"/>
          <w:sz w:val="24"/>
          <w:szCs w:val="24"/>
        </w:rPr>
      </w:pPr>
    </w:p>
    <w:p w:rsidR="002F5265" w:rsidRPr="002F5265" w:rsidRDefault="00826418" w:rsidP="002F5265">
      <w:pPr>
        <w:pStyle w:val="Ttulo3"/>
        <w:ind w:left="0" w:firstLine="0"/>
        <w:jc w:val="both"/>
        <w:rPr>
          <w:rFonts w:ascii="Courier New" w:hAnsi="Courier New" w:cs="Courier New"/>
          <w:sz w:val="24"/>
          <w:szCs w:val="24"/>
        </w:rPr>
      </w:pPr>
      <w:r w:rsidRPr="002F5265">
        <w:rPr>
          <w:rFonts w:ascii="Courier New" w:hAnsi="Courier New" w:cs="Courier New"/>
          <w:sz w:val="24"/>
          <w:szCs w:val="24"/>
        </w:rPr>
        <w:t xml:space="preserve">                                                                         </w:t>
      </w:r>
      <w:r w:rsidR="000C2DE5" w:rsidRPr="002F5265">
        <w:rPr>
          <w:rFonts w:ascii="Courier New" w:hAnsi="Courier New" w:cs="Courier New"/>
          <w:sz w:val="24"/>
          <w:szCs w:val="24"/>
        </w:rPr>
        <w:t xml:space="preserve">    </w:t>
      </w:r>
    </w:p>
    <w:p w:rsidR="002F5265" w:rsidRPr="002F5265" w:rsidRDefault="002F5265" w:rsidP="002F5265">
      <w:pPr>
        <w:jc w:val="both"/>
        <w:rPr>
          <w:rFonts w:ascii="Courier New" w:hAnsi="Courier New" w:cs="Courier New"/>
          <w:sz w:val="24"/>
          <w:szCs w:val="24"/>
        </w:rPr>
      </w:pPr>
      <w:proofErr w:type="spellStart"/>
      <w:r w:rsidRPr="002F5265">
        <w:rPr>
          <w:rFonts w:ascii="Courier New" w:hAnsi="Courier New" w:cs="Courier New"/>
          <w:sz w:val="24"/>
          <w:szCs w:val="24"/>
        </w:rPr>
        <w:t>Rifaina</w:t>
      </w:r>
      <w:proofErr w:type="spellEnd"/>
      <w:r w:rsidRPr="002F5265">
        <w:rPr>
          <w:rFonts w:ascii="Courier New" w:hAnsi="Courier New" w:cs="Courier New"/>
          <w:sz w:val="24"/>
          <w:szCs w:val="24"/>
        </w:rPr>
        <w:t xml:space="preserve"> – SP, 23 de novembro de 2021</w:t>
      </w:r>
    </w:p>
    <w:p w:rsidR="002F5265" w:rsidRPr="002F5265" w:rsidRDefault="002F5265" w:rsidP="002F5265">
      <w:pPr>
        <w:jc w:val="both"/>
        <w:rPr>
          <w:rFonts w:ascii="Courier New" w:hAnsi="Courier New" w:cs="Courier New"/>
          <w:sz w:val="24"/>
          <w:szCs w:val="24"/>
        </w:rPr>
      </w:pPr>
    </w:p>
    <w:p w:rsidR="002F5265" w:rsidRPr="002F5265" w:rsidRDefault="002F5265" w:rsidP="002F5265">
      <w:pPr>
        <w:jc w:val="both"/>
        <w:rPr>
          <w:rFonts w:ascii="Courier New" w:hAnsi="Courier New" w:cs="Courier New"/>
          <w:sz w:val="24"/>
          <w:szCs w:val="24"/>
        </w:rPr>
      </w:pPr>
    </w:p>
    <w:p w:rsidR="00826418" w:rsidRPr="002F5265" w:rsidRDefault="00826418" w:rsidP="002F5265">
      <w:pPr>
        <w:jc w:val="both"/>
        <w:rPr>
          <w:rFonts w:ascii="Courier New" w:hAnsi="Courier New" w:cs="Courier New"/>
          <w:sz w:val="24"/>
          <w:szCs w:val="24"/>
        </w:rPr>
      </w:pPr>
    </w:p>
    <w:p w:rsidR="00826418" w:rsidRPr="002F5265" w:rsidRDefault="006053BA" w:rsidP="002F5265">
      <w:pPr>
        <w:jc w:val="both"/>
        <w:rPr>
          <w:rFonts w:ascii="Courier New" w:hAnsi="Courier New" w:cs="Courier New"/>
          <w:sz w:val="24"/>
          <w:szCs w:val="24"/>
        </w:rPr>
      </w:pPr>
      <w:r w:rsidRPr="002F5265">
        <w:rPr>
          <w:rFonts w:ascii="Courier New" w:hAnsi="Courier New" w:cs="Courier New"/>
          <w:sz w:val="24"/>
          <w:szCs w:val="24"/>
        </w:rPr>
        <w:t>____________________________</w:t>
      </w:r>
    </w:p>
    <w:p w:rsidR="00826418" w:rsidRPr="002F5265" w:rsidRDefault="000C2DE5" w:rsidP="002F5265">
      <w:pPr>
        <w:jc w:val="both"/>
        <w:rPr>
          <w:rFonts w:ascii="Courier New" w:hAnsi="Courier New" w:cs="Courier New"/>
          <w:sz w:val="24"/>
          <w:szCs w:val="24"/>
        </w:rPr>
      </w:pPr>
      <w:r w:rsidRPr="002F5265">
        <w:rPr>
          <w:rFonts w:ascii="Courier New" w:hAnsi="Courier New" w:cs="Courier New"/>
          <w:sz w:val="24"/>
          <w:szCs w:val="24"/>
        </w:rPr>
        <w:t>Hugo César Lourenço</w:t>
      </w:r>
    </w:p>
    <w:p w:rsidR="00826418" w:rsidRPr="002F5265" w:rsidRDefault="00826418" w:rsidP="002F5265">
      <w:pPr>
        <w:jc w:val="both"/>
        <w:rPr>
          <w:rFonts w:ascii="Courier New" w:hAnsi="Courier New" w:cs="Courier New"/>
          <w:sz w:val="24"/>
          <w:szCs w:val="24"/>
        </w:rPr>
      </w:pPr>
      <w:r w:rsidRPr="002F5265">
        <w:rPr>
          <w:rFonts w:ascii="Courier New" w:hAnsi="Courier New" w:cs="Courier New"/>
          <w:sz w:val="24"/>
          <w:szCs w:val="24"/>
        </w:rPr>
        <w:t>Prefeito Municipal</w:t>
      </w:r>
    </w:p>
    <w:p w:rsidR="00826418" w:rsidRPr="002F5265" w:rsidRDefault="00826418" w:rsidP="002F5265">
      <w:pPr>
        <w:jc w:val="both"/>
        <w:rPr>
          <w:rFonts w:ascii="Courier New" w:hAnsi="Courier New" w:cs="Courier New"/>
          <w:sz w:val="24"/>
          <w:szCs w:val="24"/>
        </w:rPr>
      </w:pPr>
    </w:p>
    <w:p w:rsidR="00826418" w:rsidRPr="002F5265" w:rsidRDefault="00826418" w:rsidP="002F5265">
      <w:pPr>
        <w:jc w:val="both"/>
        <w:rPr>
          <w:rFonts w:ascii="Courier New" w:hAnsi="Courier New" w:cs="Courier New"/>
          <w:sz w:val="24"/>
          <w:szCs w:val="24"/>
        </w:rPr>
      </w:pPr>
    </w:p>
    <w:p w:rsidR="00826418" w:rsidRPr="002F5265" w:rsidRDefault="006053BA" w:rsidP="002F5265">
      <w:pPr>
        <w:jc w:val="both"/>
        <w:rPr>
          <w:rFonts w:ascii="Courier New" w:hAnsi="Courier New" w:cs="Courier New"/>
          <w:sz w:val="24"/>
          <w:szCs w:val="24"/>
        </w:rPr>
      </w:pPr>
      <w:r w:rsidRPr="002F5265">
        <w:rPr>
          <w:rFonts w:ascii="Courier New" w:hAnsi="Courier New" w:cs="Courier New"/>
          <w:sz w:val="24"/>
          <w:szCs w:val="24"/>
        </w:rPr>
        <w:t>____________________________</w:t>
      </w:r>
    </w:p>
    <w:p w:rsidR="00826418" w:rsidRPr="002F5265" w:rsidRDefault="007D34EF" w:rsidP="002F5265">
      <w:pPr>
        <w:jc w:val="both"/>
        <w:rPr>
          <w:rFonts w:ascii="Courier New" w:hAnsi="Courier New" w:cs="Courier New"/>
          <w:sz w:val="24"/>
          <w:szCs w:val="24"/>
        </w:rPr>
      </w:pPr>
      <w:proofErr w:type="spellStart"/>
      <w:r w:rsidRPr="002F5265">
        <w:rPr>
          <w:rFonts w:ascii="Courier New" w:hAnsi="Courier New" w:cs="Courier New"/>
          <w:sz w:val="24"/>
          <w:szCs w:val="24"/>
        </w:rPr>
        <w:t>Kelson</w:t>
      </w:r>
      <w:proofErr w:type="spellEnd"/>
      <w:r w:rsidRPr="002F5265">
        <w:rPr>
          <w:rFonts w:ascii="Courier New" w:hAnsi="Courier New" w:cs="Courier New"/>
          <w:sz w:val="24"/>
          <w:szCs w:val="24"/>
        </w:rPr>
        <w:t xml:space="preserve"> Robert da Silva Floriano</w:t>
      </w:r>
      <w:r w:rsidR="004B3468" w:rsidRPr="002F5265">
        <w:rPr>
          <w:rFonts w:ascii="Courier New" w:hAnsi="Courier New" w:cs="Courier New"/>
          <w:sz w:val="24"/>
          <w:szCs w:val="24"/>
        </w:rPr>
        <w:t xml:space="preserve">                                                  </w:t>
      </w:r>
    </w:p>
    <w:p w:rsidR="007D34EF" w:rsidRPr="002F5265" w:rsidRDefault="007D34EF" w:rsidP="002F5265">
      <w:pPr>
        <w:jc w:val="both"/>
        <w:rPr>
          <w:rFonts w:ascii="Courier New" w:hAnsi="Courier New" w:cs="Courier New"/>
          <w:sz w:val="24"/>
          <w:szCs w:val="24"/>
        </w:rPr>
      </w:pPr>
      <w:r w:rsidRPr="002F5265">
        <w:rPr>
          <w:rFonts w:ascii="Courier New" w:hAnsi="Courier New" w:cs="Courier New"/>
          <w:sz w:val="24"/>
          <w:szCs w:val="24"/>
        </w:rPr>
        <w:t>Engenheiro Civil – CREA:5061583500</w:t>
      </w:r>
    </w:p>
    <w:p w:rsidR="00AE696E" w:rsidRPr="002F5265" w:rsidRDefault="00AE696E" w:rsidP="002F5265">
      <w:pPr>
        <w:jc w:val="both"/>
        <w:rPr>
          <w:rFonts w:ascii="Courier New" w:hAnsi="Courier New" w:cs="Courier New"/>
          <w:sz w:val="24"/>
          <w:szCs w:val="24"/>
        </w:rPr>
      </w:pPr>
    </w:p>
    <w:sectPr w:rsidR="00AE696E" w:rsidRPr="002F5265" w:rsidSect="00ED222A">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9CC" w:rsidRDefault="000809CC">
      <w:r>
        <w:separator/>
      </w:r>
    </w:p>
  </w:endnote>
  <w:endnote w:type="continuationSeparator" w:id="0">
    <w:p w:rsidR="000809CC" w:rsidRDefault="0008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w:t>
    </w:r>
    <w:proofErr w:type="spellStart"/>
    <w:r>
      <w:rPr>
        <w:b/>
        <w:bCs/>
        <w:sz w:val="18"/>
      </w:rPr>
      <w:t>Rifaina</w:t>
    </w:r>
    <w:proofErr w:type="spellEnd"/>
    <w:r>
      <w:rPr>
        <w:b/>
        <w:bCs/>
        <w:sz w:val="18"/>
      </w:rPr>
      <w:t xml:space="preserve"> nº 251 – CEP 14.490-000 – CENTRO -  </w:t>
    </w:r>
    <w:proofErr w:type="spellStart"/>
    <w:r>
      <w:rPr>
        <w:b/>
        <w:bCs/>
        <w:sz w:val="18"/>
      </w:rPr>
      <w:t>Rifaina</w:t>
    </w:r>
    <w:proofErr w:type="spellEnd"/>
    <w:r>
      <w:rPr>
        <w:b/>
        <w:bCs/>
        <w:sz w:val="18"/>
      </w:rPr>
      <w:t>-SP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0809CC">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9CC" w:rsidRDefault="000809CC">
      <w:r>
        <w:separator/>
      </w:r>
    </w:p>
  </w:footnote>
  <w:footnote w:type="continuationSeparator" w:id="0">
    <w:p w:rsidR="000809CC" w:rsidRDefault="000809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790AE5">
    <w:pPr>
      <w:pStyle w:val="Cabealho"/>
      <w:spacing w:line="360" w:lineRule="auto"/>
      <w:jc w:val="center"/>
    </w:pPr>
    <w:r>
      <w:rPr>
        <w:b/>
        <w:bCs/>
        <w:noProof/>
      </w:rPr>
      <mc:AlternateContent>
        <mc:Choice Requires="wps">
          <w:drawing>
            <wp:anchor distT="0" distB="0" distL="114300" distR="114300" simplePos="0" relativeHeight="251658240" behindDoc="0" locked="0" layoutInCell="1" allowOverlap="1">
              <wp:simplePos x="0" y="0"/>
              <wp:positionH relativeFrom="column">
                <wp:posOffset>904875</wp:posOffset>
              </wp:positionH>
              <wp:positionV relativeFrom="paragraph">
                <wp:posOffset>209550</wp:posOffset>
              </wp:positionV>
              <wp:extent cx="4800600" cy="0"/>
              <wp:effectExtent l="28575" t="28575" r="28575" b="285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BC9E6"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15:restartNumberingAfterBreak="0">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15:restartNumberingAfterBreak="0">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15:restartNumberingAfterBreak="0">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15:restartNumberingAfterBreak="0">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15:restartNumberingAfterBreak="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15:restartNumberingAfterBreak="0">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15:restartNumberingAfterBreak="0">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15:restartNumberingAfterBreak="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15:restartNumberingAfterBreak="0">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15:restartNumberingAfterBreak="0">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15:restartNumberingAfterBreak="0">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15:restartNumberingAfterBreak="0">
    <w:nsid w:val="70971908"/>
    <w:multiLevelType w:val="singleLevel"/>
    <w:tmpl w:val="13946160"/>
    <w:lvl w:ilvl="0">
      <w:start w:val="1"/>
      <w:numFmt w:val="lowerLetter"/>
      <w:lvlText w:val="%1)"/>
      <w:lvlJc w:val="left"/>
      <w:pPr>
        <w:tabs>
          <w:tab w:val="num" w:pos="1776"/>
        </w:tabs>
        <w:ind w:left="1776" w:hanging="360"/>
      </w:pPr>
    </w:lvl>
  </w:abstractNum>
  <w:abstractNum w:abstractNumId="29" w15:restartNumberingAfterBreak="0">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15:restartNumberingAfterBreak="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15:restartNumberingAfterBreak="0">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CD4"/>
    <w:rsid w:val="0000759B"/>
    <w:rsid w:val="0001122B"/>
    <w:rsid w:val="00017CA5"/>
    <w:rsid w:val="000302FB"/>
    <w:rsid w:val="00031301"/>
    <w:rsid w:val="00031614"/>
    <w:rsid w:val="0003789A"/>
    <w:rsid w:val="00066EC2"/>
    <w:rsid w:val="00074D53"/>
    <w:rsid w:val="00075A9F"/>
    <w:rsid w:val="000809CC"/>
    <w:rsid w:val="000A3CE4"/>
    <w:rsid w:val="000A5C72"/>
    <w:rsid w:val="000B46AE"/>
    <w:rsid w:val="000B5E25"/>
    <w:rsid w:val="000C2DE5"/>
    <w:rsid w:val="000C3243"/>
    <w:rsid w:val="00114E42"/>
    <w:rsid w:val="0014403A"/>
    <w:rsid w:val="00156208"/>
    <w:rsid w:val="00167500"/>
    <w:rsid w:val="00171C3F"/>
    <w:rsid w:val="0019660E"/>
    <w:rsid w:val="001A32CD"/>
    <w:rsid w:val="001B22A2"/>
    <w:rsid w:val="001B7B62"/>
    <w:rsid w:val="001C0AD4"/>
    <w:rsid w:val="001C27D8"/>
    <w:rsid w:val="001D1808"/>
    <w:rsid w:val="001E2B10"/>
    <w:rsid w:val="002035D5"/>
    <w:rsid w:val="002213DB"/>
    <w:rsid w:val="0025727E"/>
    <w:rsid w:val="002C7860"/>
    <w:rsid w:val="002D6155"/>
    <w:rsid w:val="002D78D0"/>
    <w:rsid w:val="002F5265"/>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3468"/>
    <w:rsid w:val="004D2517"/>
    <w:rsid w:val="004E338A"/>
    <w:rsid w:val="004F06DF"/>
    <w:rsid w:val="0051333E"/>
    <w:rsid w:val="00537EE1"/>
    <w:rsid w:val="00537FA5"/>
    <w:rsid w:val="00546170"/>
    <w:rsid w:val="00554CD4"/>
    <w:rsid w:val="005610B1"/>
    <w:rsid w:val="00566D05"/>
    <w:rsid w:val="0057111C"/>
    <w:rsid w:val="005814CB"/>
    <w:rsid w:val="005C359D"/>
    <w:rsid w:val="005C3A40"/>
    <w:rsid w:val="005D7E58"/>
    <w:rsid w:val="005F35E4"/>
    <w:rsid w:val="006053BA"/>
    <w:rsid w:val="006125FC"/>
    <w:rsid w:val="0063007C"/>
    <w:rsid w:val="00654011"/>
    <w:rsid w:val="0067309A"/>
    <w:rsid w:val="006A681F"/>
    <w:rsid w:val="006C27C1"/>
    <w:rsid w:val="00721217"/>
    <w:rsid w:val="0074640B"/>
    <w:rsid w:val="0075172F"/>
    <w:rsid w:val="0075236A"/>
    <w:rsid w:val="00762542"/>
    <w:rsid w:val="00771A4B"/>
    <w:rsid w:val="007775BA"/>
    <w:rsid w:val="0078341A"/>
    <w:rsid w:val="00790AE5"/>
    <w:rsid w:val="007D0A51"/>
    <w:rsid w:val="007D34EF"/>
    <w:rsid w:val="007E68FE"/>
    <w:rsid w:val="007E7B8B"/>
    <w:rsid w:val="00803C92"/>
    <w:rsid w:val="00810EAD"/>
    <w:rsid w:val="00823CDC"/>
    <w:rsid w:val="00826418"/>
    <w:rsid w:val="00857CE2"/>
    <w:rsid w:val="00862548"/>
    <w:rsid w:val="00893F9D"/>
    <w:rsid w:val="008B6F6C"/>
    <w:rsid w:val="008E538A"/>
    <w:rsid w:val="008F4EDC"/>
    <w:rsid w:val="009356AA"/>
    <w:rsid w:val="00956D98"/>
    <w:rsid w:val="00976ED6"/>
    <w:rsid w:val="009A2AD5"/>
    <w:rsid w:val="009C0465"/>
    <w:rsid w:val="009D107F"/>
    <w:rsid w:val="009D4D45"/>
    <w:rsid w:val="00A04C79"/>
    <w:rsid w:val="00A23FBD"/>
    <w:rsid w:val="00A24DA1"/>
    <w:rsid w:val="00A2694A"/>
    <w:rsid w:val="00A27B6C"/>
    <w:rsid w:val="00A52FD5"/>
    <w:rsid w:val="00A8680C"/>
    <w:rsid w:val="00A9688C"/>
    <w:rsid w:val="00AA63A9"/>
    <w:rsid w:val="00AD6C63"/>
    <w:rsid w:val="00AE696E"/>
    <w:rsid w:val="00AF561E"/>
    <w:rsid w:val="00AF785D"/>
    <w:rsid w:val="00B0318A"/>
    <w:rsid w:val="00B1000B"/>
    <w:rsid w:val="00B21827"/>
    <w:rsid w:val="00B4265D"/>
    <w:rsid w:val="00B768E0"/>
    <w:rsid w:val="00B87FBD"/>
    <w:rsid w:val="00B97EA2"/>
    <w:rsid w:val="00BA62AB"/>
    <w:rsid w:val="00BC7527"/>
    <w:rsid w:val="00C131BF"/>
    <w:rsid w:val="00C17228"/>
    <w:rsid w:val="00C32348"/>
    <w:rsid w:val="00C403D7"/>
    <w:rsid w:val="00C63FD6"/>
    <w:rsid w:val="00C66748"/>
    <w:rsid w:val="00C67E2A"/>
    <w:rsid w:val="00C73977"/>
    <w:rsid w:val="00C97DF6"/>
    <w:rsid w:val="00CA0BE0"/>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C4B"/>
    <w:rsid w:val="00E43F6A"/>
    <w:rsid w:val="00E958DE"/>
    <w:rsid w:val="00E95BC6"/>
    <w:rsid w:val="00ED222A"/>
    <w:rsid w:val="00ED2EEF"/>
    <w:rsid w:val="00EE73C3"/>
    <w:rsid w:val="00EF4FEE"/>
    <w:rsid w:val="00F005C7"/>
    <w:rsid w:val="00F32E94"/>
    <w:rsid w:val="00F47ED0"/>
    <w:rsid w:val="00F6257A"/>
    <w:rsid w:val="00F759A0"/>
    <w:rsid w:val="00F8427A"/>
    <w:rsid w:val="00F848FE"/>
    <w:rsid w:val="00F935BA"/>
    <w:rsid w:val="00FA1AC6"/>
    <w:rsid w:val="00FB6078"/>
    <w:rsid w:val="00FE4FE6"/>
    <w:rsid w:val="00FF7C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E5ED608"/>
  <w15:docId w15:val="{C1FFEE7A-82FA-44D8-B730-104E1281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1828</Words>
  <Characters>9874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11679</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6</cp:revision>
  <cp:lastPrinted>2014-08-04T17:17:00Z</cp:lastPrinted>
  <dcterms:created xsi:type="dcterms:W3CDTF">2021-11-29T12:04:00Z</dcterms:created>
  <dcterms:modified xsi:type="dcterms:W3CDTF">2021-11-29T13:15:00Z</dcterms:modified>
</cp:coreProperties>
</file>